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4B9" w:rsidRDefault="00C544B9" w:rsidP="00C544B9">
      <w:pPr>
        <w:tabs>
          <w:tab w:val="left" w:pos="4680"/>
        </w:tabs>
        <w:spacing w:after="0"/>
      </w:pPr>
      <w:r>
        <w:t>Leader:</w:t>
      </w:r>
      <w:r>
        <w:tab/>
        <w:t xml:space="preserve">Recorder: </w:t>
      </w:r>
    </w:p>
    <w:p w:rsidR="000F7702" w:rsidRDefault="00C24505" w:rsidP="00885113">
      <w:pPr>
        <w:spacing w:after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9.5pt;margin-top:0;width:238pt;height:20.25pt;z-index:251656192" filled="f">
            <v:textbox style="mso-next-textbox:#_x0000_s1027">
              <w:txbxContent>
                <w:sdt>
                  <w:sdtPr>
                    <w:rPr>
                      <w:rStyle w:val="PlaceholderText"/>
                    </w:rPr>
                    <w:id w:val="11077103"/>
                    <w:lock w:val="sdtLocked"/>
                    <w:placeholder>
                      <w:docPart w:val="6116103CAD4E4D7D8FA7C61488AE8890"/>
                    </w:placeholder>
                    <w:date>
                      <w:dateFormat w:val="dddd, MMMM dd, yyyy"/>
                      <w:lid w:val="en-US"/>
                      <w:storeMappedDataAs w:val="dateTime"/>
                      <w:calendar w:val="gregorian"/>
                    </w:date>
                  </w:sdtPr>
                  <w:sdtContent>
                    <w:p w:rsidR="000F7702" w:rsidRDefault="00C24505" w:rsidP="00712B7C">
                      <w:pPr>
                        <w:spacing w:after="0" w:line="240" w:lineRule="auto"/>
                        <w:contextualSpacing/>
                      </w:pPr>
                      <w:r w:rsidRPr="00C24505">
                        <w:rPr>
                          <w:rStyle w:val="PlaceholderText"/>
                        </w:rPr>
                        <w:t>Click here to enter Date</w:t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0;margin-top:0;width:229.5pt;height:74.25pt;z-index:251655168" filled="f">
            <v:fill type="tile"/>
            <v:textbox style="mso-next-textbox:#_x0000_s1026">
              <w:txbxContent>
                <w:sdt>
                  <w:sdtPr>
                    <w:rPr>
                      <w:sz w:val="28"/>
                      <w:szCs w:val="28"/>
                    </w:rPr>
                    <w:id w:val="11077102"/>
                    <w:lock w:val="sdtLocked"/>
                    <w:placeholder>
                      <w:docPart w:val="0ECADA5FAD45481499123BFEA9B421D5"/>
                    </w:placeholder>
                  </w:sdtPr>
                  <w:sdtContent>
                    <w:p w:rsidR="000F7702" w:rsidRPr="0042718C" w:rsidRDefault="00C24505" w:rsidP="00885113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C24505">
                        <w:rPr>
                          <w:rStyle w:val="PlaceholderText"/>
                        </w:rPr>
                        <w:t>Click here to enter discussion topic</w:t>
                      </w:r>
                    </w:p>
                  </w:sdtContent>
                </w:sdt>
                <w:p w:rsidR="000F7702" w:rsidRPr="007904FB" w:rsidRDefault="000F7702" w:rsidP="007904FB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</w:p>
              </w:txbxContent>
            </v:textbox>
          </v:shape>
        </w:pict>
      </w:r>
    </w:p>
    <w:p w:rsidR="000F7702" w:rsidRPr="003518BA" w:rsidRDefault="00DB3261" w:rsidP="00885113">
      <w:pPr>
        <w:spacing w:after="0"/>
      </w:pPr>
      <w:r>
        <w:rPr>
          <w:noProof/>
        </w:rPr>
        <w:pict>
          <v:shape id="_x0000_s1028" type="#_x0000_t202" style="position:absolute;margin-left:229.5pt;margin-top:4.8pt;width:238pt;height:54pt;z-index:251657216" filled="f">
            <v:textbox style="mso-next-textbox:#_x0000_s1028">
              <w:txbxContent>
                <w:p w:rsidR="000F7702" w:rsidRDefault="00DB3261" w:rsidP="00712B7C">
                  <w:pPr>
                    <w:spacing w:after="0" w:line="240" w:lineRule="auto"/>
                  </w:pPr>
                  <w:sdt>
                    <w:sdtPr>
                      <w:id w:val="11077101"/>
                      <w:lock w:val="sdtLocked"/>
                      <w:placeholder>
                        <w:docPart w:val="2F7BC7AA8B6A46CE987E02C4C73B8C00"/>
                      </w:placeholder>
                    </w:sdtPr>
                    <w:sdtContent>
                      <w:r w:rsidR="00C24505" w:rsidRPr="00C24505">
                        <w:rPr>
                          <w:rStyle w:val="PlaceholderText"/>
                        </w:rPr>
                        <w:t>Click here to enter Participants</w:t>
                      </w:r>
                      <w:r w:rsidR="00C24505">
                        <w:t xml:space="preserve">  </w:t>
                      </w:r>
                    </w:sdtContent>
                  </w:sdt>
                  <w:r w:rsidR="000F7702">
                    <w:tab/>
                  </w:r>
                </w:p>
                <w:p w:rsidR="000F7702" w:rsidRDefault="000F7702" w:rsidP="00712B7C">
                  <w:pPr>
                    <w:spacing w:after="0" w:line="240" w:lineRule="auto"/>
                  </w:pPr>
                </w:p>
                <w:p w:rsidR="000F7702" w:rsidRDefault="000F7702" w:rsidP="00712B7C"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 w:rsidR="000F7702" w:rsidRDefault="000F7702" w:rsidP="00885113">
      <w:pPr>
        <w:spacing w:after="0"/>
      </w:pPr>
    </w:p>
    <w:p w:rsidR="000F7702" w:rsidRDefault="000F7702" w:rsidP="00885113">
      <w:pPr>
        <w:spacing w:after="0"/>
      </w:pPr>
    </w:p>
    <w:p w:rsidR="000F7702" w:rsidRDefault="00C24505" w:rsidP="00885113">
      <w:pPr>
        <w:tabs>
          <w:tab w:val="left" w:pos="6375"/>
        </w:tabs>
        <w:spacing w:after="0"/>
      </w:pPr>
      <w:r>
        <w:rPr>
          <w:noProof/>
        </w:rPr>
        <w:pict>
          <v:shape id="_x0000_s1029" type="#_x0000_t202" style="position:absolute;margin-left:159.5pt;margin-top:12.5pt;width:308pt;height:510.75pt;z-index:251658240" filled="f">
            <v:fill type="tile"/>
            <v:textbox style="mso-next-textbox:#_x0000_s1029">
              <w:txbxContent>
                <w:sdt>
                  <w:sdtPr>
                    <w:id w:val="11077104"/>
                    <w:lock w:val="sdtLocked"/>
                    <w:placeholder>
                      <w:docPart w:val="AD12E4B23D7D45CC847B74C7609347CE"/>
                    </w:placeholder>
                    <w:showingPlcHdr/>
                  </w:sdtPr>
                  <w:sdtContent>
                    <w:p w:rsidR="000F7702" w:rsidRDefault="000F7702" w:rsidP="00F3729C">
                      <w:pPr>
                        <w:spacing w:after="0" w:line="240" w:lineRule="auto"/>
                      </w:pPr>
                      <w:r>
                        <w:rPr>
                          <w:rStyle w:val="PlaceholderText"/>
                        </w:rPr>
                        <w:t>Click here to enter Notes</w:t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0;margin-top:12.5pt;width:159.5pt;height:510.75pt;z-index:251659264" filled="f">
            <v:fill type="tile"/>
            <v:textbox style="mso-next-textbox:#_x0000_s1030">
              <w:txbxContent>
                <w:sdt>
                  <w:sdtPr>
                    <w:id w:val="11077105"/>
                    <w:lock w:val="sdtLocked"/>
                    <w:placeholder>
                      <w:docPart w:val="064139EF96254A5FA188E89FC55FD0C3"/>
                    </w:placeholder>
                    <w:showingPlcHdr/>
                  </w:sdtPr>
                  <w:sdtContent>
                    <w:p w:rsidR="000F7702" w:rsidRDefault="000F7702" w:rsidP="00F3729C">
                      <w:pPr>
                        <w:spacing w:after="0" w:line="240" w:lineRule="auto"/>
                      </w:pPr>
                      <w:r>
                        <w:rPr>
                          <w:rStyle w:val="PlaceholderText"/>
                        </w:rPr>
                        <w:t>Click here to enter Cues</w:t>
                      </w:r>
                    </w:p>
                  </w:sdtContent>
                </w:sdt>
              </w:txbxContent>
            </v:textbox>
          </v:shape>
        </w:pict>
      </w:r>
      <w:r w:rsidR="000F7702">
        <w:tab/>
      </w: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Default="000F7702" w:rsidP="00885113">
      <w:pPr>
        <w:spacing w:after="0"/>
      </w:pPr>
    </w:p>
    <w:p w:rsidR="000F7702" w:rsidRDefault="000F7702" w:rsidP="00885113">
      <w:pPr>
        <w:tabs>
          <w:tab w:val="left" w:pos="2850"/>
        </w:tabs>
        <w:spacing w:after="0"/>
      </w:pPr>
      <w:r>
        <w:tab/>
      </w: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DB3261" w:rsidP="003518BA">
      <w:pPr>
        <w:tabs>
          <w:tab w:val="left" w:pos="2850"/>
        </w:tabs>
      </w:pPr>
      <w:r>
        <w:rPr>
          <w:noProof/>
        </w:rPr>
        <w:pict>
          <v:shape id="_x0000_s1031" type="#_x0000_t202" style="position:absolute;margin-left:0;margin-top:10.85pt;width:467.5pt;height:60pt;z-index:251660288" filled="f">
            <v:fill type="tile"/>
            <v:textbox style="mso-next-textbox:#_x0000_s1031">
              <w:txbxContent>
                <w:sdt>
                  <w:sdtPr>
                    <w:id w:val="11077106"/>
                    <w:lock w:val="sdtLocked"/>
                    <w:placeholder>
                      <w:docPart w:val="1697288199004F2BAB2D0A7E333CBC04"/>
                    </w:placeholder>
                    <w:showingPlcHdr/>
                  </w:sdtPr>
                  <w:sdtContent>
                    <w:p w:rsidR="000F7702" w:rsidRDefault="000F7702" w:rsidP="00F3729C">
                      <w:pPr>
                        <w:spacing w:after="0" w:line="240" w:lineRule="auto"/>
                      </w:pPr>
                      <w:r>
                        <w:rPr>
                          <w:rStyle w:val="PlaceholderText"/>
                        </w:rPr>
                        <w:t>Click here to enter Summary</w:t>
                      </w:r>
                    </w:p>
                  </w:sdtContent>
                </w:sdt>
              </w:txbxContent>
            </v:textbox>
          </v:shape>
        </w:pict>
      </w:r>
    </w:p>
    <w:p w:rsidR="000F7702" w:rsidRDefault="000F7702"/>
    <w:p w:rsidR="0041179D" w:rsidRDefault="0041179D"/>
    <w:sectPr w:rsidR="0041179D" w:rsidSect="00C544B9">
      <w:headerReference w:type="default" r:id="rId7"/>
      <w:pgSz w:w="12240" w:h="15840"/>
      <w:pgMar w:top="1728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AE8" w:rsidRDefault="00865AE8" w:rsidP="00C24505">
      <w:pPr>
        <w:spacing w:after="0" w:line="240" w:lineRule="auto"/>
      </w:pPr>
      <w:r>
        <w:separator/>
      </w:r>
    </w:p>
  </w:endnote>
  <w:endnote w:type="continuationSeparator" w:id="0">
    <w:p w:rsidR="00865AE8" w:rsidRDefault="00865AE8" w:rsidP="00C24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AE8" w:rsidRDefault="00865AE8" w:rsidP="00C24505">
      <w:pPr>
        <w:spacing w:after="0" w:line="240" w:lineRule="auto"/>
      </w:pPr>
      <w:r>
        <w:separator/>
      </w:r>
    </w:p>
  </w:footnote>
  <w:footnote w:type="continuationSeparator" w:id="0">
    <w:p w:rsidR="00865AE8" w:rsidRDefault="00865AE8" w:rsidP="00C24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2C69D641BD5494D89CA3A0C96DE04B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24505" w:rsidRDefault="00C2450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TPS Media Services </w:t>
        </w:r>
        <w:r w:rsidR="00211510">
          <w:rPr>
            <w:rFonts w:asciiTheme="majorHAnsi" w:eastAsiaTheme="majorEastAsia" w:hAnsiTheme="majorHAnsi" w:cstheme="majorBidi"/>
            <w:sz w:val="32"/>
            <w:szCs w:val="32"/>
          </w:rPr>
          <w:t xml:space="preserve">Collaboration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Discussions – March 9, 2012</w:t>
        </w:r>
      </w:p>
    </w:sdtContent>
  </w:sdt>
  <w:p w:rsidR="00C24505" w:rsidRDefault="00C2450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6728"/>
    <w:rsid w:val="0000424B"/>
    <w:rsid w:val="00006091"/>
    <w:rsid w:val="000318C0"/>
    <w:rsid w:val="00031BDC"/>
    <w:rsid w:val="00040A21"/>
    <w:rsid w:val="00041376"/>
    <w:rsid w:val="000431DC"/>
    <w:rsid w:val="00063F7B"/>
    <w:rsid w:val="000720A5"/>
    <w:rsid w:val="000756C7"/>
    <w:rsid w:val="000A5E96"/>
    <w:rsid w:val="000B7CA4"/>
    <w:rsid w:val="000D0B6D"/>
    <w:rsid w:val="000D1371"/>
    <w:rsid w:val="000D2547"/>
    <w:rsid w:val="000F3BB2"/>
    <w:rsid w:val="000F6A2E"/>
    <w:rsid w:val="000F7702"/>
    <w:rsid w:val="00131017"/>
    <w:rsid w:val="00131770"/>
    <w:rsid w:val="00154FEF"/>
    <w:rsid w:val="00164DF5"/>
    <w:rsid w:val="00183B2E"/>
    <w:rsid w:val="001A1A85"/>
    <w:rsid w:val="001A4995"/>
    <w:rsid w:val="001B6333"/>
    <w:rsid w:val="001B7D35"/>
    <w:rsid w:val="001D14F8"/>
    <w:rsid w:val="001E3929"/>
    <w:rsid w:val="001E3F70"/>
    <w:rsid w:val="00202EAA"/>
    <w:rsid w:val="00207EBE"/>
    <w:rsid w:val="00211510"/>
    <w:rsid w:val="00222F7C"/>
    <w:rsid w:val="0022524B"/>
    <w:rsid w:val="002254FA"/>
    <w:rsid w:val="002276CA"/>
    <w:rsid w:val="00256952"/>
    <w:rsid w:val="00262E8D"/>
    <w:rsid w:val="0028685B"/>
    <w:rsid w:val="00290A05"/>
    <w:rsid w:val="002A5C9E"/>
    <w:rsid w:val="002A5FA0"/>
    <w:rsid w:val="002A60C5"/>
    <w:rsid w:val="002B6B76"/>
    <w:rsid w:val="002B7F5F"/>
    <w:rsid w:val="002C2BB8"/>
    <w:rsid w:val="002D4C5A"/>
    <w:rsid w:val="00304F9F"/>
    <w:rsid w:val="0030797A"/>
    <w:rsid w:val="00310B58"/>
    <w:rsid w:val="003243FB"/>
    <w:rsid w:val="00327F1B"/>
    <w:rsid w:val="00347ACB"/>
    <w:rsid w:val="00370CDC"/>
    <w:rsid w:val="00373CFD"/>
    <w:rsid w:val="003756F6"/>
    <w:rsid w:val="00376E0D"/>
    <w:rsid w:val="0037798D"/>
    <w:rsid w:val="0038245F"/>
    <w:rsid w:val="00386E3A"/>
    <w:rsid w:val="00393633"/>
    <w:rsid w:val="00393E81"/>
    <w:rsid w:val="003D075F"/>
    <w:rsid w:val="003F53EC"/>
    <w:rsid w:val="0040141C"/>
    <w:rsid w:val="00406C38"/>
    <w:rsid w:val="0041179D"/>
    <w:rsid w:val="0041459D"/>
    <w:rsid w:val="0042489B"/>
    <w:rsid w:val="00427B39"/>
    <w:rsid w:val="0043231B"/>
    <w:rsid w:val="00433ECE"/>
    <w:rsid w:val="00452E13"/>
    <w:rsid w:val="0045538B"/>
    <w:rsid w:val="0045543B"/>
    <w:rsid w:val="00456A41"/>
    <w:rsid w:val="00465A42"/>
    <w:rsid w:val="004805E1"/>
    <w:rsid w:val="004B201B"/>
    <w:rsid w:val="004C533B"/>
    <w:rsid w:val="004C5CC2"/>
    <w:rsid w:val="004C6AFC"/>
    <w:rsid w:val="004D5307"/>
    <w:rsid w:val="004D6D29"/>
    <w:rsid w:val="005060BD"/>
    <w:rsid w:val="0050681C"/>
    <w:rsid w:val="005279C9"/>
    <w:rsid w:val="0053527D"/>
    <w:rsid w:val="0054049F"/>
    <w:rsid w:val="00555484"/>
    <w:rsid w:val="0056103F"/>
    <w:rsid w:val="0056108D"/>
    <w:rsid w:val="00566C93"/>
    <w:rsid w:val="00572DA9"/>
    <w:rsid w:val="00587990"/>
    <w:rsid w:val="005B202D"/>
    <w:rsid w:val="005B2C97"/>
    <w:rsid w:val="005C0D5E"/>
    <w:rsid w:val="005C4EFA"/>
    <w:rsid w:val="005D0AD1"/>
    <w:rsid w:val="005D78BD"/>
    <w:rsid w:val="005F123D"/>
    <w:rsid w:val="006008EF"/>
    <w:rsid w:val="00615505"/>
    <w:rsid w:val="00623614"/>
    <w:rsid w:val="0064325B"/>
    <w:rsid w:val="00643844"/>
    <w:rsid w:val="00655DF3"/>
    <w:rsid w:val="00672D2F"/>
    <w:rsid w:val="00672F0E"/>
    <w:rsid w:val="0067605D"/>
    <w:rsid w:val="006848BE"/>
    <w:rsid w:val="00685333"/>
    <w:rsid w:val="00694E4F"/>
    <w:rsid w:val="006956F7"/>
    <w:rsid w:val="006A3A66"/>
    <w:rsid w:val="006A77BF"/>
    <w:rsid w:val="006C0D3D"/>
    <w:rsid w:val="006D7A3D"/>
    <w:rsid w:val="006E1B84"/>
    <w:rsid w:val="006E367C"/>
    <w:rsid w:val="006E62B2"/>
    <w:rsid w:val="006F1550"/>
    <w:rsid w:val="006F2CBE"/>
    <w:rsid w:val="00714664"/>
    <w:rsid w:val="00717BA4"/>
    <w:rsid w:val="00726864"/>
    <w:rsid w:val="00735A9D"/>
    <w:rsid w:val="007401E8"/>
    <w:rsid w:val="00744191"/>
    <w:rsid w:val="00746C7D"/>
    <w:rsid w:val="00753060"/>
    <w:rsid w:val="00755295"/>
    <w:rsid w:val="00765412"/>
    <w:rsid w:val="00772176"/>
    <w:rsid w:val="00773AF0"/>
    <w:rsid w:val="007C0CAB"/>
    <w:rsid w:val="007D156E"/>
    <w:rsid w:val="007F013D"/>
    <w:rsid w:val="007F473D"/>
    <w:rsid w:val="0080118E"/>
    <w:rsid w:val="00802BD9"/>
    <w:rsid w:val="00804DCD"/>
    <w:rsid w:val="008074DB"/>
    <w:rsid w:val="008122F9"/>
    <w:rsid w:val="00821544"/>
    <w:rsid w:val="0084404D"/>
    <w:rsid w:val="00854060"/>
    <w:rsid w:val="00863E4C"/>
    <w:rsid w:val="00865AE8"/>
    <w:rsid w:val="0086672F"/>
    <w:rsid w:val="008713B1"/>
    <w:rsid w:val="00876728"/>
    <w:rsid w:val="008A01F1"/>
    <w:rsid w:val="008A6258"/>
    <w:rsid w:val="008B38BE"/>
    <w:rsid w:val="008B79E5"/>
    <w:rsid w:val="008F406A"/>
    <w:rsid w:val="00907915"/>
    <w:rsid w:val="00912BC7"/>
    <w:rsid w:val="00926E5C"/>
    <w:rsid w:val="00933754"/>
    <w:rsid w:val="00950A1A"/>
    <w:rsid w:val="009656D0"/>
    <w:rsid w:val="009A4BBA"/>
    <w:rsid w:val="009B458E"/>
    <w:rsid w:val="009C6B3A"/>
    <w:rsid w:val="009D1536"/>
    <w:rsid w:val="009F0CF2"/>
    <w:rsid w:val="009F2C26"/>
    <w:rsid w:val="00A17886"/>
    <w:rsid w:val="00A348B3"/>
    <w:rsid w:val="00A46841"/>
    <w:rsid w:val="00A468BA"/>
    <w:rsid w:val="00A51F81"/>
    <w:rsid w:val="00A678D1"/>
    <w:rsid w:val="00A67C8C"/>
    <w:rsid w:val="00A902B0"/>
    <w:rsid w:val="00A926BC"/>
    <w:rsid w:val="00AA08B4"/>
    <w:rsid w:val="00AA6BA4"/>
    <w:rsid w:val="00AF163A"/>
    <w:rsid w:val="00AF170B"/>
    <w:rsid w:val="00AF26B7"/>
    <w:rsid w:val="00AF2ABB"/>
    <w:rsid w:val="00B17075"/>
    <w:rsid w:val="00B25413"/>
    <w:rsid w:val="00B26785"/>
    <w:rsid w:val="00B3498A"/>
    <w:rsid w:val="00B46D45"/>
    <w:rsid w:val="00B63FC7"/>
    <w:rsid w:val="00B6625B"/>
    <w:rsid w:val="00B830AB"/>
    <w:rsid w:val="00BA4A77"/>
    <w:rsid w:val="00BB1906"/>
    <w:rsid w:val="00BB41D5"/>
    <w:rsid w:val="00BB5A72"/>
    <w:rsid w:val="00BC1587"/>
    <w:rsid w:val="00BD1444"/>
    <w:rsid w:val="00BD3CE7"/>
    <w:rsid w:val="00BD73A5"/>
    <w:rsid w:val="00BF3515"/>
    <w:rsid w:val="00C02762"/>
    <w:rsid w:val="00C066F6"/>
    <w:rsid w:val="00C14240"/>
    <w:rsid w:val="00C24505"/>
    <w:rsid w:val="00C34ADD"/>
    <w:rsid w:val="00C42D76"/>
    <w:rsid w:val="00C544B9"/>
    <w:rsid w:val="00C71CE2"/>
    <w:rsid w:val="00C72A1B"/>
    <w:rsid w:val="00C842ED"/>
    <w:rsid w:val="00C873E7"/>
    <w:rsid w:val="00C962FD"/>
    <w:rsid w:val="00CA27F4"/>
    <w:rsid w:val="00CB2D9D"/>
    <w:rsid w:val="00CB4176"/>
    <w:rsid w:val="00CC28FE"/>
    <w:rsid w:val="00CD4E78"/>
    <w:rsid w:val="00CE0E2D"/>
    <w:rsid w:val="00CE1392"/>
    <w:rsid w:val="00CE4200"/>
    <w:rsid w:val="00CE523E"/>
    <w:rsid w:val="00CE7F22"/>
    <w:rsid w:val="00D10590"/>
    <w:rsid w:val="00D16388"/>
    <w:rsid w:val="00D23ADE"/>
    <w:rsid w:val="00D36A99"/>
    <w:rsid w:val="00D42742"/>
    <w:rsid w:val="00D618CE"/>
    <w:rsid w:val="00D8526A"/>
    <w:rsid w:val="00D920B5"/>
    <w:rsid w:val="00DA31DF"/>
    <w:rsid w:val="00DA3FBF"/>
    <w:rsid w:val="00DB3261"/>
    <w:rsid w:val="00DB6D61"/>
    <w:rsid w:val="00DE0B39"/>
    <w:rsid w:val="00DE3A3E"/>
    <w:rsid w:val="00DF453B"/>
    <w:rsid w:val="00E011F2"/>
    <w:rsid w:val="00E06620"/>
    <w:rsid w:val="00E10951"/>
    <w:rsid w:val="00E55B8C"/>
    <w:rsid w:val="00E65AFB"/>
    <w:rsid w:val="00E72298"/>
    <w:rsid w:val="00E90A72"/>
    <w:rsid w:val="00E90AFA"/>
    <w:rsid w:val="00EA3EF1"/>
    <w:rsid w:val="00EC4EEF"/>
    <w:rsid w:val="00EE6E96"/>
    <w:rsid w:val="00F039A2"/>
    <w:rsid w:val="00F3309A"/>
    <w:rsid w:val="00F33CAE"/>
    <w:rsid w:val="00F35901"/>
    <w:rsid w:val="00F80BEE"/>
    <w:rsid w:val="00F93DFA"/>
    <w:rsid w:val="00F94534"/>
    <w:rsid w:val="00F9745F"/>
    <w:rsid w:val="00FA2156"/>
    <w:rsid w:val="00FB15DE"/>
    <w:rsid w:val="00FB3EB8"/>
    <w:rsid w:val="00FC55B1"/>
    <w:rsid w:val="00FD245A"/>
    <w:rsid w:val="00FD74AA"/>
    <w:rsid w:val="00FE61DE"/>
    <w:rsid w:val="00FF1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6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770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7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24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505"/>
  </w:style>
  <w:style w:type="paragraph" w:styleId="Footer">
    <w:name w:val="footer"/>
    <w:basedOn w:val="Normal"/>
    <w:link w:val="FooterChar"/>
    <w:uiPriority w:val="99"/>
    <w:semiHidden/>
    <w:unhideWhenUsed/>
    <w:rsid w:val="00C24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45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leupold\Application%20Data\Microsoft\Templates\TP03000078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ECADA5FAD45481499123BFEA9B421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1B203-EFF0-4E77-917B-C61E17438A6A}"/>
      </w:docPartPr>
      <w:docPartBody>
        <w:p w:rsidR="00000000" w:rsidRDefault="00FB71D1">
          <w:pPr>
            <w:pStyle w:val="0ECADA5FAD45481499123BFEA9B421D5"/>
          </w:pPr>
          <w:r w:rsidRPr="007904FB">
            <w:rPr>
              <w:rStyle w:val="PlaceholderText"/>
              <w:sz w:val="28"/>
              <w:szCs w:val="28"/>
            </w:rPr>
            <w:t>Click here to enter Subject</w:t>
          </w:r>
        </w:p>
      </w:docPartBody>
    </w:docPart>
    <w:docPart>
      <w:docPartPr>
        <w:name w:val="6116103CAD4E4D7D8FA7C61488AE88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621A5-982C-483F-BA27-0F0DE2D4E1EA}"/>
      </w:docPartPr>
      <w:docPartBody>
        <w:p w:rsidR="00000000" w:rsidRDefault="00FB71D1">
          <w:pPr>
            <w:pStyle w:val="6116103CAD4E4D7D8FA7C61488AE8890"/>
          </w:pPr>
          <w:r>
            <w:rPr>
              <w:rStyle w:val="PlaceholderText"/>
            </w:rPr>
            <w:t>Click here to enter Date</w:t>
          </w:r>
        </w:p>
      </w:docPartBody>
    </w:docPart>
    <w:docPart>
      <w:docPartPr>
        <w:name w:val="2F7BC7AA8B6A46CE987E02C4C73B8C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FB6A6F-07CF-4B91-9E41-589DE6829518}"/>
      </w:docPartPr>
      <w:docPartBody>
        <w:p w:rsidR="00000000" w:rsidRDefault="00FB71D1">
          <w:pPr>
            <w:pStyle w:val="2F7BC7AA8B6A46CE987E02C4C73B8C00"/>
          </w:pPr>
          <w:r w:rsidRPr="000B32A4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Time</w:t>
          </w:r>
        </w:p>
      </w:docPartBody>
    </w:docPart>
    <w:docPart>
      <w:docPartPr>
        <w:name w:val="AD12E4B23D7D45CC847B74C7609347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FF4456-BF61-4147-A879-09BF6D437E59}"/>
      </w:docPartPr>
      <w:docPartBody>
        <w:p w:rsidR="00000000" w:rsidRDefault="00FB71D1">
          <w:pPr>
            <w:pStyle w:val="AD12E4B23D7D45CC847B74C7609347CE"/>
          </w:pPr>
          <w:r>
            <w:rPr>
              <w:rStyle w:val="PlaceholderText"/>
            </w:rPr>
            <w:t>Click here to enter Notes</w:t>
          </w:r>
        </w:p>
      </w:docPartBody>
    </w:docPart>
    <w:docPart>
      <w:docPartPr>
        <w:name w:val="064139EF96254A5FA188E89FC55FD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86317-1280-4AC3-A02A-C57C3925FA26}"/>
      </w:docPartPr>
      <w:docPartBody>
        <w:p w:rsidR="00000000" w:rsidRDefault="00FB71D1">
          <w:pPr>
            <w:pStyle w:val="064139EF96254A5FA188E89FC55FD0C3"/>
          </w:pPr>
          <w:r>
            <w:rPr>
              <w:rStyle w:val="PlaceholderText"/>
            </w:rPr>
            <w:t>Click here to enter Cues</w:t>
          </w:r>
        </w:p>
      </w:docPartBody>
    </w:docPart>
    <w:docPart>
      <w:docPartPr>
        <w:name w:val="1697288199004F2BAB2D0A7E333CBC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368A43-2D05-494F-BEC2-AC706A23ED13}"/>
      </w:docPartPr>
      <w:docPartBody>
        <w:p w:rsidR="00000000" w:rsidRDefault="00FB71D1">
          <w:pPr>
            <w:pStyle w:val="1697288199004F2BAB2D0A7E333CBC04"/>
          </w:pPr>
          <w:r>
            <w:rPr>
              <w:rStyle w:val="PlaceholderText"/>
            </w:rPr>
            <w:t>Click here to enter Summary</w:t>
          </w:r>
        </w:p>
      </w:docPartBody>
    </w:docPart>
    <w:docPart>
      <w:docPartPr>
        <w:name w:val="32C69D641BD5494D89CA3A0C96DE0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38874-C209-4472-9DC3-5A5A6E2E2F20}"/>
      </w:docPartPr>
      <w:docPartBody>
        <w:p w:rsidR="00000000" w:rsidRDefault="006F1494" w:rsidP="006F1494">
          <w:pPr>
            <w:pStyle w:val="32C69D641BD5494D89CA3A0C96DE04B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F1494"/>
    <w:rsid w:val="006F1494"/>
    <w:rsid w:val="00FB7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ECADA5FAD45481499123BFEA9B421D5">
    <w:name w:val="0ECADA5FAD45481499123BFEA9B421D5"/>
  </w:style>
  <w:style w:type="paragraph" w:customStyle="1" w:styleId="6116103CAD4E4D7D8FA7C61488AE8890">
    <w:name w:val="6116103CAD4E4D7D8FA7C61488AE8890"/>
  </w:style>
  <w:style w:type="paragraph" w:customStyle="1" w:styleId="2F7BC7AA8B6A46CE987E02C4C73B8C00">
    <w:name w:val="2F7BC7AA8B6A46CE987E02C4C73B8C00"/>
  </w:style>
  <w:style w:type="paragraph" w:customStyle="1" w:styleId="AD12E4B23D7D45CC847B74C7609347CE">
    <w:name w:val="AD12E4B23D7D45CC847B74C7609347CE"/>
  </w:style>
  <w:style w:type="paragraph" w:customStyle="1" w:styleId="064139EF96254A5FA188E89FC55FD0C3">
    <w:name w:val="064139EF96254A5FA188E89FC55FD0C3"/>
  </w:style>
  <w:style w:type="paragraph" w:customStyle="1" w:styleId="1697288199004F2BAB2D0A7E333CBC04">
    <w:name w:val="1697288199004F2BAB2D0A7E333CBC04"/>
  </w:style>
  <w:style w:type="paragraph" w:customStyle="1" w:styleId="32C69D641BD5494D89CA3A0C96DE04B2">
    <w:name w:val="32C69D641BD5494D89CA3A0C96DE04B2"/>
    <w:rsid w:val="006F149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9B88355-0DA7-42A2-9790-75BC2DF17A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TP030000785</Template>
  <TotalTime>36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TPS Media Services Collaboration Discussions – March 9, 2012</dc:title>
  <dc:subject/>
  <dc:creator>IT Clone User</dc:creator>
  <cp:keywords/>
  <dc:description/>
  <cp:lastModifiedBy>IT Clone User</cp:lastModifiedBy>
  <cp:revision>1</cp:revision>
  <cp:lastPrinted>2012-03-05T16:56:00Z</cp:lastPrinted>
  <dcterms:created xsi:type="dcterms:W3CDTF">2012-03-05T16:24:00Z</dcterms:created>
  <dcterms:modified xsi:type="dcterms:W3CDTF">2012-03-05T17:38:00Z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TC300007859990</vt:lpwstr>
  </property>
</Properties>
</file>