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010" w:rsidRPr="00FA7010" w:rsidRDefault="00FA7010" w:rsidP="00CA3953">
      <w:pPr>
        <w:spacing w:after="0" w:line="240" w:lineRule="auto"/>
        <w:rPr>
          <w:b/>
        </w:rPr>
      </w:pPr>
      <w:r>
        <w:rPr>
          <w:b/>
        </w:rPr>
        <w:t>Inventory Job Manager Report</w:t>
      </w:r>
    </w:p>
    <w:p w:rsidR="00FA7010" w:rsidRDefault="00FA7010" w:rsidP="00CA3953">
      <w:pPr>
        <w:spacing w:after="0" w:line="240" w:lineRule="auto"/>
      </w:pPr>
    </w:p>
    <w:p w:rsidR="000F1829" w:rsidRDefault="00CA3953" w:rsidP="00CA3953">
      <w:pPr>
        <w:spacing w:after="0" w:line="240" w:lineRule="auto"/>
      </w:pPr>
      <w:r>
        <w:t xml:space="preserve">Sample </w:t>
      </w:r>
      <w:r w:rsidR="00FA7010">
        <w:t xml:space="preserve">section </w:t>
      </w:r>
      <w:r>
        <w:t>of the Job Manager Report that you get from Destiny after you upload scans.  Watch for items that you need to correct.</w:t>
      </w:r>
    </w:p>
    <w:p w:rsidR="00CA3953" w:rsidRDefault="00CA3953" w:rsidP="00CA3953">
      <w:pPr>
        <w:pStyle w:val="ListParagraph"/>
        <w:numPr>
          <w:ilvl w:val="0"/>
          <w:numId w:val="1"/>
        </w:numPr>
        <w:spacing w:after="0" w:line="240" w:lineRule="auto"/>
      </w:pPr>
      <w:r>
        <w:t>Scans that were skipped because there was no “copy” with that barcode number.   Could be a misread scan or a book which has been deleted from your Destiny data</w:t>
      </w:r>
      <w:r w:rsidR="005827B8">
        <w:t>.  If it is a book whose barcode is not in your system, you need to send it to Media Cataloging to have it recataloged.</w:t>
      </w:r>
    </w:p>
    <w:p w:rsidR="00CA3953" w:rsidRDefault="00CA3953" w:rsidP="00CA3953">
      <w:pPr>
        <w:pStyle w:val="ListParagraph"/>
        <w:numPr>
          <w:ilvl w:val="0"/>
          <w:numId w:val="1"/>
        </w:numPr>
        <w:spacing w:after="0" w:line="240" w:lineRule="auto"/>
      </w:pPr>
      <w:r>
        <w:t>Notation that “barcode is currently marked lost”.  Item must be checked-in in Circulation.</w:t>
      </w:r>
    </w:p>
    <w:p w:rsidR="00CA3953" w:rsidRDefault="00CA3953" w:rsidP="00CA3953">
      <w:pPr>
        <w:pStyle w:val="ListParagraph"/>
        <w:numPr>
          <w:ilvl w:val="0"/>
          <w:numId w:val="1"/>
        </w:numPr>
        <w:spacing w:after="0" w:line="240" w:lineRule="auto"/>
      </w:pPr>
      <w:r>
        <w:t>Notation that “barcode is currently checked out”.  Item must be checked-in in Circulation.</w:t>
      </w:r>
    </w:p>
    <w:p w:rsidR="00CA3953" w:rsidRDefault="00CA3953"/>
    <w:p w:rsidR="00FA7010" w:rsidRDefault="00B02EFC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8" type="#_x0000_t13" style="position:absolute;margin-left:-26.25pt;margin-top:295pt;width:45.75pt;height:7.15pt;rotation:884429fd;z-index:251660288" fillcolor="red"/>
        </w:pict>
      </w:r>
      <w:r>
        <w:rPr>
          <w:noProof/>
        </w:rPr>
        <w:pict>
          <v:shape id="_x0000_s1027" type="#_x0000_t13" style="position:absolute;margin-left:202.5pt;margin-top:175.75pt;width:45.75pt;height:7.15pt;rotation:10232386fd;z-index:251659264" fillcolor="red"/>
        </w:pict>
      </w:r>
      <w:r>
        <w:rPr>
          <w:noProof/>
        </w:rPr>
        <w:pict>
          <v:shape id="_x0000_s1026" type="#_x0000_t13" style="position:absolute;margin-left:-26.25pt;margin-top:156.6pt;width:45.75pt;height:7.15pt;rotation:884429fd;z-index:251658240" fillcolor="red"/>
        </w:pict>
      </w:r>
      <w:r w:rsidR="00FA7010">
        <w:rPr>
          <w:noProof/>
        </w:rPr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010" w:rsidRDefault="00FA7010"/>
    <w:sectPr w:rsidR="00FA7010" w:rsidSect="000F1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12382"/>
    <w:multiLevelType w:val="hybridMultilevel"/>
    <w:tmpl w:val="FABA3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A3953"/>
    <w:rsid w:val="000F1829"/>
    <w:rsid w:val="005827B8"/>
    <w:rsid w:val="00B02EFC"/>
    <w:rsid w:val="00CA3953"/>
    <w:rsid w:val="00FA7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8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9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dcterms:created xsi:type="dcterms:W3CDTF">2011-03-31T20:05:00Z</dcterms:created>
  <dcterms:modified xsi:type="dcterms:W3CDTF">2011-03-31T22:08:00Z</dcterms:modified>
</cp:coreProperties>
</file>