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2A6" w:rsidRPr="00172858" w:rsidRDefault="00172858" w:rsidP="0026629A">
      <w:pPr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</w:rPr>
      </w:pPr>
      <w:bookmarkStart w:id="0" w:name="_GoBack"/>
      <w:bookmarkEnd w:id="0"/>
      <w:r w:rsidRPr="00172858">
        <w:rPr>
          <w:rFonts w:ascii="Tahoma" w:eastAsia="Times New Roman" w:hAnsi="Tahoma" w:cs="Tahoma"/>
          <w:sz w:val="20"/>
          <w:szCs w:val="20"/>
          <w:u w:val="single"/>
        </w:rPr>
        <w:t>Guidelines</w:t>
      </w:r>
      <w:r w:rsidR="00B2023E">
        <w:rPr>
          <w:rFonts w:ascii="Tahoma" w:eastAsia="Times New Roman" w:hAnsi="Tahoma" w:cs="Tahoma"/>
          <w:sz w:val="20"/>
          <w:szCs w:val="20"/>
          <w:u w:val="single"/>
        </w:rPr>
        <w:t xml:space="preserve"> for Collecting Lost Books</w:t>
      </w:r>
      <w:r w:rsidRPr="00172858">
        <w:rPr>
          <w:rFonts w:ascii="Tahoma" w:eastAsia="Times New Roman" w:hAnsi="Tahoma" w:cs="Tahoma"/>
          <w:sz w:val="20"/>
          <w:szCs w:val="20"/>
          <w:u w:val="single"/>
        </w:rPr>
        <w:t>:</w:t>
      </w:r>
    </w:p>
    <w:p w:rsidR="00172858" w:rsidRPr="009302A6" w:rsidRDefault="00172858" w:rsidP="0026629A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:rsidR="0026629A" w:rsidRPr="009302A6" w:rsidRDefault="0026629A" w:rsidP="0026629A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 w:rsidRPr="009302A6">
        <w:rPr>
          <w:rFonts w:ascii="Tahoma" w:eastAsia="Times New Roman" w:hAnsi="Tahoma" w:cs="Tahoma"/>
          <w:sz w:val="20"/>
          <w:szCs w:val="20"/>
        </w:rPr>
        <w:t>Library Media Specialists work to motivat</w:t>
      </w:r>
      <w:r w:rsidR="009302A6">
        <w:rPr>
          <w:rFonts w:ascii="Tahoma" w:eastAsia="Times New Roman" w:hAnsi="Tahoma" w:cs="Tahoma"/>
          <w:sz w:val="20"/>
          <w:szCs w:val="20"/>
        </w:rPr>
        <w:t xml:space="preserve">e students to return materials. </w:t>
      </w:r>
      <w:r w:rsidRPr="009302A6">
        <w:rPr>
          <w:rFonts w:ascii="Tahoma" w:eastAsia="Times New Roman" w:hAnsi="Tahoma" w:cs="Tahoma"/>
          <w:sz w:val="20"/>
          <w:szCs w:val="20"/>
        </w:rPr>
        <w:t xml:space="preserve"> Each li</w:t>
      </w:r>
      <w:r w:rsidR="009302A6">
        <w:rPr>
          <w:rFonts w:ascii="Tahoma" w:eastAsia="Times New Roman" w:hAnsi="Tahoma" w:cs="Tahoma"/>
          <w:sz w:val="20"/>
          <w:szCs w:val="20"/>
        </w:rPr>
        <w:t>brarian sets his/her standard.</w:t>
      </w:r>
    </w:p>
    <w:p w:rsidR="009302A6" w:rsidRDefault="009302A6" w:rsidP="0026629A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:rsidR="009302A6" w:rsidRDefault="009302A6" w:rsidP="0026629A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At the beginning of the year… Library Media Specialists</w:t>
      </w:r>
      <w:r w:rsidR="0026629A" w:rsidRPr="009302A6">
        <w:rPr>
          <w:rFonts w:ascii="Tahoma" w:eastAsia="Times New Roman" w:hAnsi="Tahoma" w:cs="Tahoma"/>
          <w:sz w:val="20"/>
          <w:szCs w:val="20"/>
        </w:rPr>
        <w:t xml:space="preserve"> usually </w:t>
      </w:r>
      <w:r w:rsidR="003404F9">
        <w:rPr>
          <w:rFonts w:ascii="Tahoma" w:eastAsia="Times New Roman" w:hAnsi="Tahoma" w:cs="Tahoma"/>
          <w:sz w:val="20"/>
          <w:szCs w:val="20"/>
        </w:rPr>
        <w:t>restrict</w:t>
      </w:r>
      <w:r w:rsidR="0026629A" w:rsidRPr="009302A6">
        <w:rPr>
          <w:rFonts w:ascii="Tahoma" w:eastAsia="Times New Roman" w:hAnsi="Tahoma" w:cs="Tahoma"/>
          <w:sz w:val="20"/>
          <w:szCs w:val="20"/>
        </w:rPr>
        <w:t xml:space="preserve"> check-out for a couple of weeks and encourage the students </w:t>
      </w:r>
      <w:r w:rsidR="003404F9">
        <w:rPr>
          <w:rFonts w:ascii="Tahoma" w:eastAsia="Times New Roman" w:hAnsi="Tahoma" w:cs="Tahoma"/>
          <w:sz w:val="20"/>
          <w:szCs w:val="20"/>
        </w:rPr>
        <w:t xml:space="preserve">with lost or overdue books </w:t>
      </w:r>
      <w:r w:rsidR="0026629A" w:rsidRPr="009302A6">
        <w:rPr>
          <w:rFonts w:ascii="Tahoma" w:eastAsia="Times New Roman" w:hAnsi="Tahoma" w:cs="Tahoma"/>
          <w:sz w:val="20"/>
          <w:szCs w:val="20"/>
        </w:rPr>
        <w:t xml:space="preserve">to hunt for books, pay for books, or </w:t>
      </w:r>
      <w:r w:rsidR="00710B50">
        <w:rPr>
          <w:rFonts w:ascii="Tahoma" w:eastAsia="Times New Roman" w:hAnsi="Tahoma" w:cs="Tahoma"/>
          <w:sz w:val="20"/>
          <w:szCs w:val="20"/>
        </w:rPr>
        <w:t>do something to warrant “fine forgiveness”</w:t>
      </w:r>
      <w:r w:rsidR="0026629A" w:rsidRPr="009302A6">
        <w:rPr>
          <w:rFonts w:ascii="Tahoma" w:eastAsia="Times New Roman" w:hAnsi="Tahoma" w:cs="Tahoma"/>
          <w:sz w:val="20"/>
          <w:szCs w:val="20"/>
        </w:rPr>
        <w:t xml:space="preserve"> </w:t>
      </w:r>
      <w:r w:rsidR="00710B50">
        <w:rPr>
          <w:rFonts w:ascii="Tahoma" w:eastAsia="Times New Roman" w:hAnsi="Tahoma" w:cs="Tahoma"/>
          <w:sz w:val="20"/>
          <w:szCs w:val="20"/>
        </w:rPr>
        <w:t>for the lost</w:t>
      </w:r>
      <w:r w:rsidR="0026629A" w:rsidRPr="009302A6">
        <w:rPr>
          <w:rFonts w:ascii="Tahoma" w:eastAsia="Times New Roman" w:hAnsi="Tahoma" w:cs="Tahoma"/>
          <w:sz w:val="20"/>
          <w:szCs w:val="20"/>
        </w:rPr>
        <w:t xml:space="preserve"> book.</w:t>
      </w:r>
    </w:p>
    <w:p w:rsidR="009302A6" w:rsidRDefault="009302A6" w:rsidP="0026629A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:rsidR="009302A6" w:rsidRDefault="009302A6" w:rsidP="0026629A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--</w:t>
      </w:r>
      <w:r w:rsidR="0026629A" w:rsidRPr="009302A6">
        <w:rPr>
          <w:rFonts w:ascii="Tahoma" w:eastAsia="Times New Roman" w:hAnsi="Tahoma" w:cs="Tahoma"/>
          <w:sz w:val="20"/>
          <w:szCs w:val="20"/>
        </w:rPr>
        <w:t xml:space="preserve">If </w:t>
      </w:r>
      <w:r>
        <w:rPr>
          <w:rFonts w:ascii="Tahoma" w:eastAsia="Times New Roman" w:hAnsi="Tahoma" w:cs="Tahoma"/>
          <w:sz w:val="20"/>
          <w:szCs w:val="20"/>
        </w:rPr>
        <w:t>the</w:t>
      </w:r>
      <w:r w:rsidR="003404F9">
        <w:rPr>
          <w:rFonts w:ascii="Tahoma" w:eastAsia="Times New Roman" w:hAnsi="Tahoma" w:cs="Tahoma"/>
          <w:sz w:val="20"/>
          <w:szCs w:val="20"/>
        </w:rPr>
        <w:t xml:space="preserve"> LMS</w:t>
      </w:r>
      <w:r w:rsidR="0026629A" w:rsidRPr="009302A6">
        <w:rPr>
          <w:rFonts w:ascii="Tahoma" w:eastAsia="Times New Roman" w:hAnsi="Tahoma" w:cs="Tahoma"/>
          <w:sz w:val="20"/>
          <w:szCs w:val="20"/>
        </w:rPr>
        <w:t xml:space="preserve"> know</w:t>
      </w:r>
      <w:r w:rsidR="003404F9">
        <w:rPr>
          <w:rFonts w:ascii="Tahoma" w:eastAsia="Times New Roman" w:hAnsi="Tahoma" w:cs="Tahoma"/>
          <w:sz w:val="20"/>
          <w:szCs w:val="20"/>
        </w:rPr>
        <w:t>s</w:t>
      </w:r>
      <w:r w:rsidR="0026629A" w:rsidRPr="009302A6">
        <w:rPr>
          <w:rFonts w:ascii="Tahoma" w:eastAsia="Times New Roman" w:hAnsi="Tahoma" w:cs="Tahoma"/>
          <w:sz w:val="20"/>
          <w:szCs w:val="20"/>
        </w:rPr>
        <w:t xml:space="preserve"> the circumstances of the loss, and the student is not at fault, </w:t>
      </w:r>
      <w:r>
        <w:rPr>
          <w:rFonts w:ascii="Tahoma" w:eastAsia="Times New Roman" w:hAnsi="Tahoma" w:cs="Tahoma"/>
          <w:sz w:val="20"/>
          <w:szCs w:val="20"/>
        </w:rPr>
        <w:t>they</w:t>
      </w:r>
      <w:r w:rsidR="0026629A" w:rsidRPr="009302A6">
        <w:rPr>
          <w:rFonts w:ascii="Tahoma" w:eastAsia="Times New Roman" w:hAnsi="Tahoma" w:cs="Tahoma"/>
          <w:sz w:val="20"/>
          <w:szCs w:val="20"/>
        </w:rPr>
        <w:t xml:space="preserve"> can waive the fine and clear the record.</w:t>
      </w:r>
    </w:p>
    <w:p w:rsidR="009302A6" w:rsidRDefault="009302A6" w:rsidP="0026629A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:rsidR="009302A6" w:rsidRDefault="009302A6" w:rsidP="0026629A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--</w:t>
      </w:r>
      <w:r w:rsidR="003404F9">
        <w:rPr>
          <w:rFonts w:ascii="Tahoma" w:eastAsia="Times New Roman" w:hAnsi="Tahoma" w:cs="Tahoma"/>
          <w:sz w:val="20"/>
          <w:szCs w:val="20"/>
        </w:rPr>
        <w:t>Or t</w:t>
      </w:r>
      <w:r>
        <w:rPr>
          <w:rFonts w:ascii="Tahoma" w:eastAsia="Times New Roman" w:hAnsi="Tahoma" w:cs="Tahoma"/>
          <w:sz w:val="20"/>
          <w:szCs w:val="20"/>
        </w:rPr>
        <w:t xml:space="preserve">he LMS generally </w:t>
      </w:r>
      <w:r w:rsidR="0026629A" w:rsidRPr="009302A6">
        <w:rPr>
          <w:rFonts w:ascii="Tahoma" w:eastAsia="Times New Roman" w:hAnsi="Tahoma" w:cs="Tahoma"/>
          <w:sz w:val="20"/>
          <w:szCs w:val="20"/>
        </w:rPr>
        <w:t>(1) mark</w:t>
      </w:r>
      <w:r>
        <w:rPr>
          <w:rFonts w:ascii="Tahoma" w:eastAsia="Times New Roman" w:hAnsi="Tahoma" w:cs="Tahoma"/>
          <w:sz w:val="20"/>
          <w:szCs w:val="20"/>
        </w:rPr>
        <w:t>s</w:t>
      </w:r>
      <w:r w:rsidR="0026629A" w:rsidRPr="009302A6">
        <w:rPr>
          <w:rFonts w:ascii="Tahoma" w:eastAsia="Times New Roman" w:hAnsi="Tahoma" w:cs="Tahoma"/>
          <w:sz w:val="20"/>
          <w:szCs w:val="20"/>
        </w:rPr>
        <w:t xml:space="preserve"> </w:t>
      </w:r>
      <w:r w:rsidR="003404F9">
        <w:rPr>
          <w:rFonts w:ascii="Tahoma" w:eastAsia="Times New Roman" w:hAnsi="Tahoma" w:cs="Tahoma"/>
          <w:sz w:val="20"/>
          <w:szCs w:val="20"/>
        </w:rPr>
        <w:t>overdue</w:t>
      </w:r>
      <w:r w:rsidR="0026629A" w:rsidRPr="009302A6">
        <w:rPr>
          <w:rFonts w:ascii="Tahoma" w:eastAsia="Times New Roman" w:hAnsi="Tahoma" w:cs="Tahoma"/>
          <w:sz w:val="20"/>
          <w:szCs w:val="20"/>
        </w:rPr>
        <w:t xml:space="preserve"> book</w:t>
      </w:r>
      <w:r w:rsidR="003404F9">
        <w:rPr>
          <w:rFonts w:ascii="Tahoma" w:eastAsia="Times New Roman" w:hAnsi="Tahoma" w:cs="Tahoma"/>
          <w:sz w:val="20"/>
          <w:szCs w:val="20"/>
        </w:rPr>
        <w:t>s</w:t>
      </w:r>
      <w:r w:rsidR="0026629A" w:rsidRPr="009302A6">
        <w:rPr>
          <w:rFonts w:ascii="Tahoma" w:eastAsia="Times New Roman" w:hAnsi="Tahoma" w:cs="Tahoma"/>
          <w:sz w:val="20"/>
          <w:szCs w:val="20"/>
        </w:rPr>
        <w:t xml:space="preserve"> lost and create</w:t>
      </w:r>
      <w:r>
        <w:rPr>
          <w:rFonts w:ascii="Tahoma" w:eastAsia="Times New Roman" w:hAnsi="Tahoma" w:cs="Tahoma"/>
          <w:sz w:val="20"/>
          <w:szCs w:val="20"/>
        </w:rPr>
        <w:t>s</w:t>
      </w:r>
      <w:r w:rsidR="0026629A" w:rsidRPr="009302A6">
        <w:rPr>
          <w:rFonts w:ascii="Tahoma" w:eastAsia="Times New Roman" w:hAnsi="Tahoma" w:cs="Tahoma"/>
          <w:sz w:val="20"/>
          <w:szCs w:val="20"/>
        </w:rPr>
        <w:t xml:space="preserve"> a fine that is carried on the student</w:t>
      </w:r>
      <w:r w:rsidR="00710B50">
        <w:rPr>
          <w:rFonts w:ascii="Tahoma" w:eastAsia="Times New Roman" w:hAnsi="Tahoma" w:cs="Tahoma"/>
          <w:sz w:val="20"/>
          <w:szCs w:val="20"/>
        </w:rPr>
        <w:t xml:space="preserve">’s </w:t>
      </w:r>
      <w:r w:rsidR="0026629A" w:rsidRPr="009302A6">
        <w:rPr>
          <w:rFonts w:ascii="Tahoma" w:eastAsia="Times New Roman" w:hAnsi="Tahoma" w:cs="Tahoma"/>
          <w:sz w:val="20"/>
          <w:szCs w:val="20"/>
        </w:rPr>
        <w:t>record and allow</w:t>
      </w:r>
      <w:r>
        <w:rPr>
          <w:rFonts w:ascii="Tahoma" w:eastAsia="Times New Roman" w:hAnsi="Tahoma" w:cs="Tahoma"/>
          <w:sz w:val="20"/>
          <w:szCs w:val="20"/>
        </w:rPr>
        <w:t>s</w:t>
      </w:r>
      <w:r w:rsidR="0026629A" w:rsidRPr="009302A6">
        <w:rPr>
          <w:rFonts w:ascii="Tahoma" w:eastAsia="Times New Roman" w:hAnsi="Tahoma" w:cs="Tahoma"/>
          <w:sz w:val="20"/>
          <w:szCs w:val="20"/>
        </w:rPr>
        <w:t xml:space="preserve"> </w:t>
      </w:r>
      <w:r w:rsidR="00710B50">
        <w:rPr>
          <w:rFonts w:ascii="Tahoma" w:eastAsia="Times New Roman" w:hAnsi="Tahoma" w:cs="Tahoma"/>
          <w:sz w:val="20"/>
          <w:szCs w:val="20"/>
        </w:rPr>
        <w:t>him/her</w:t>
      </w:r>
      <w:r w:rsidR="0026629A" w:rsidRPr="009302A6">
        <w:rPr>
          <w:rFonts w:ascii="Tahoma" w:eastAsia="Times New Roman" w:hAnsi="Tahoma" w:cs="Tahoma"/>
          <w:sz w:val="20"/>
          <w:szCs w:val="20"/>
        </w:rPr>
        <w:t xml:space="preserve"> to start checking out. (2) limit</w:t>
      </w:r>
      <w:r>
        <w:rPr>
          <w:rFonts w:ascii="Tahoma" w:eastAsia="Times New Roman" w:hAnsi="Tahoma" w:cs="Tahoma"/>
          <w:sz w:val="20"/>
          <w:szCs w:val="20"/>
        </w:rPr>
        <w:t>s</w:t>
      </w:r>
      <w:r w:rsidR="0026629A" w:rsidRPr="009302A6">
        <w:rPr>
          <w:rFonts w:ascii="Tahoma" w:eastAsia="Times New Roman" w:hAnsi="Tahoma" w:cs="Tahoma"/>
          <w:sz w:val="20"/>
          <w:szCs w:val="20"/>
        </w:rPr>
        <w:t xml:space="preserve"> the student's checkouts to one book, etc. (3) send</w:t>
      </w:r>
      <w:r>
        <w:rPr>
          <w:rFonts w:ascii="Tahoma" w:eastAsia="Times New Roman" w:hAnsi="Tahoma" w:cs="Tahoma"/>
          <w:sz w:val="20"/>
          <w:szCs w:val="20"/>
        </w:rPr>
        <w:t>s</w:t>
      </w:r>
      <w:r w:rsidR="0026629A" w:rsidRPr="009302A6">
        <w:rPr>
          <w:rFonts w:ascii="Tahoma" w:eastAsia="Times New Roman" w:hAnsi="Tahoma" w:cs="Tahoma"/>
          <w:sz w:val="20"/>
          <w:szCs w:val="20"/>
        </w:rPr>
        <w:t xml:space="preserve"> a note home to parents saying that the book is lost, please pay for it (4) make</w:t>
      </w:r>
      <w:r>
        <w:rPr>
          <w:rFonts w:ascii="Tahoma" w:eastAsia="Times New Roman" w:hAnsi="Tahoma" w:cs="Tahoma"/>
          <w:sz w:val="20"/>
          <w:szCs w:val="20"/>
        </w:rPr>
        <w:t>s</w:t>
      </w:r>
      <w:r w:rsidR="0026629A" w:rsidRPr="009302A6">
        <w:rPr>
          <w:rFonts w:ascii="Tahoma" w:eastAsia="Times New Roman" w:hAnsi="Tahoma" w:cs="Tahoma"/>
          <w:sz w:val="20"/>
          <w:szCs w:val="20"/>
        </w:rPr>
        <w:t xml:space="preserve"> su</w:t>
      </w:r>
      <w:r>
        <w:rPr>
          <w:rFonts w:ascii="Tahoma" w:eastAsia="Times New Roman" w:hAnsi="Tahoma" w:cs="Tahoma"/>
          <w:sz w:val="20"/>
          <w:szCs w:val="20"/>
        </w:rPr>
        <w:t xml:space="preserve">re student and parent knows the lost material </w:t>
      </w:r>
      <w:r w:rsidR="0026629A" w:rsidRPr="009302A6">
        <w:rPr>
          <w:rFonts w:ascii="Tahoma" w:eastAsia="Times New Roman" w:hAnsi="Tahoma" w:cs="Tahoma"/>
          <w:sz w:val="20"/>
          <w:szCs w:val="20"/>
        </w:rPr>
        <w:t>will continue to be noted on the student's library record and they will be</w:t>
      </w:r>
      <w:r w:rsidR="003404F9">
        <w:rPr>
          <w:rFonts w:ascii="Tahoma" w:eastAsia="Times New Roman" w:hAnsi="Tahoma" w:cs="Tahoma"/>
          <w:sz w:val="20"/>
          <w:szCs w:val="20"/>
        </w:rPr>
        <w:t xml:space="preserve"> asked about it until cleared.</w:t>
      </w:r>
    </w:p>
    <w:p w:rsidR="009302A6" w:rsidRDefault="009302A6" w:rsidP="0026629A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:rsidR="0026629A" w:rsidRPr="009302A6" w:rsidRDefault="009302A6" w:rsidP="0026629A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--</w:t>
      </w:r>
      <w:r w:rsidR="0026629A" w:rsidRPr="009302A6">
        <w:rPr>
          <w:rFonts w:ascii="Tahoma" w:eastAsia="Times New Roman" w:hAnsi="Tahoma" w:cs="Tahoma"/>
          <w:sz w:val="20"/>
          <w:szCs w:val="20"/>
        </w:rPr>
        <w:t>Seniors are accountable for lost books.</w:t>
      </w:r>
    </w:p>
    <w:p w:rsidR="0026629A" w:rsidRPr="009302A6" w:rsidRDefault="0026629A" w:rsidP="0026629A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:rsidR="0026629A" w:rsidRDefault="0026629A" w:rsidP="0026629A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 w:rsidRPr="009302A6">
        <w:rPr>
          <w:rFonts w:ascii="Tahoma" w:eastAsia="Times New Roman" w:hAnsi="Tahoma" w:cs="Tahoma"/>
          <w:sz w:val="20"/>
          <w:szCs w:val="20"/>
        </w:rPr>
        <w:t xml:space="preserve">Of course </w:t>
      </w:r>
      <w:r w:rsidR="003404F9">
        <w:rPr>
          <w:rFonts w:ascii="Tahoma" w:eastAsia="Times New Roman" w:hAnsi="Tahoma" w:cs="Tahoma"/>
          <w:sz w:val="20"/>
          <w:szCs w:val="20"/>
        </w:rPr>
        <w:t>the LMS</w:t>
      </w:r>
      <w:r w:rsidRPr="009302A6">
        <w:rPr>
          <w:rFonts w:ascii="Tahoma" w:eastAsia="Times New Roman" w:hAnsi="Tahoma" w:cs="Tahoma"/>
          <w:sz w:val="20"/>
          <w:szCs w:val="20"/>
        </w:rPr>
        <w:t xml:space="preserve"> need</w:t>
      </w:r>
      <w:r w:rsidR="003404F9">
        <w:rPr>
          <w:rFonts w:ascii="Tahoma" w:eastAsia="Times New Roman" w:hAnsi="Tahoma" w:cs="Tahoma"/>
          <w:sz w:val="20"/>
          <w:szCs w:val="20"/>
        </w:rPr>
        <w:t>s</w:t>
      </w:r>
      <w:r w:rsidRPr="009302A6">
        <w:rPr>
          <w:rFonts w:ascii="Tahoma" w:eastAsia="Times New Roman" w:hAnsi="Tahoma" w:cs="Tahoma"/>
          <w:sz w:val="20"/>
          <w:szCs w:val="20"/>
        </w:rPr>
        <w:t xml:space="preserve"> to make an effort to make sure the book is</w:t>
      </w:r>
      <w:r w:rsidR="009302A6">
        <w:rPr>
          <w:rFonts w:ascii="Tahoma" w:eastAsia="Times New Roman" w:hAnsi="Tahoma" w:cs="Tahoma"/>
          <w:sz w:val="20"/>
          <w:szCs w:val="20"/>
        </w:rPr>
        <w:t xml:space="preserve">n't on the shelf, unchecked-in. </w:t>
      </w:r>
      <w:r w:rsidRPr="009302A6">
        <w:rPr>
          <w:rFonts w:ascii="Tahoma" w:eastAsia="Times New Roman" w:hAnsi="Tahoma" w:cs="Tahoma"/>
          <w:sz w:val="20"/>
          <w:szCs w:val="20"/>
        </w:rPr>
        <w:t xml:space="preserve"> And students need to be allowed to check books out and "start fresh" as much as possible.</w:t>
      </w:r>
    </w:p>
    <w:p w:rsidR="00172858" w:rsidRDefault="00172858" w:rsidP="0026629A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:rsidR="00172858" w:rsidRPr="009302A6" w:rsidRDefault="00172858" w:rsidP="00172858">
      <w:pPr>
        <w:spacing w:after="15" w:line="240" w:lineRule="auto"/>
        <w:rPr>
          <w:rFonts w:ascii="Tahoma" w:eastAsia="Times New Roman" w:hAnsi="Tahoma" w:cs="Tahoma"/>
          <w:sz w:val="20"/>
          <w:szCs w:val="20"/>
        </w:rPr>
      </w:pPr>
      <w:r w:rsidRPr="009302A6">
        <w:rPr>
          <w:rFonts w:ascii="Tahoma" w:eastAsia="Times New Roman" w:hAnsi="Tahoma" w:cs="Tahoma"/>
          <w:sz w:val="20"/>
          <w:szCs w:val="20"/>
        </w:rPr>
        <w:t>So you get to set your standards, just keep in mind that it's important that kids have books to read.</w:t>
      </w:r>
    </w:p>
    <w:p w:rsidR="00172858" w:rsidRDefault="00172858" w:rsidP="0026629A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:rsidR="00D50163" w:rsidRDefault="00D50163" w:rsidP="0026629A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:rsidR="00172858" w:rsidRDefault="00363B11" w:rsidP="0026629A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 w:rsidRPr="00D50163">
        <w:rPr>
          <w:rFonts w:ascii="Tahoma" w:eastAsia="Times New Roman" w:hAnsi="Tahoma" w:cs="Tahoma"/>
          <w:sz w:val="20"/>
          <w:szCs w:val="20"/>
          <w:u w:val="single"/>
        </w:rPr>
        <w:t xml:space="preserve">Basic Procedure </w:t>
      </w:r>
      <w:r w:rsidR="00D50163" w:rsidRPr="00D50163">
        <w:rPr>
          <w:rFonts w:ascii="Tahoma" w:eastAsia="Times New Roman" w:hAnsi="Tahoma" w:cs="Tahoma"/>
          <w:sz w:val="20"/>
          <w:szCs w:val="20"/>
          <w:u w:val="single"/>
        </w:rPr>
        <w:t>for clearing student fine records</w:t>
      </w:r>
      <w:r w:rsidR="00D50163">
        <w:rPr>
          <w:rFonts w:ascii="Tahoma" w:eastAsia="Times New Roman" w:hAnsi="Tahoma" w:cs="Tahoma"/>
          <w:sz w:val="20"/>
          <w:szCs w:val="20"/>
        </w:rPr>
        <w:t>:</w:t>
      </w:r>
    </w:p>
    <w:p w:rsidR="00D50163" w:rsidRDefault="00D50163" w:rsidP="0026629A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:rsidR="00D50163" w:rsidRDefault="00D50163" w:rsidP="00D50163">
      <w:pPr>
        <w:pStyle w:val="ListParagraph"/>
        <w:numPr>
          <w:ilvl w:val="0"/>
          <w:numId w:val="3"/>
        </w:numPr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Collect money or effort for lost book</w:t>
      </w:r>
      <w:r w:rsidR="000C3D6B">
        <w:rPr>
          <w:rFonts w:ascii="Tahoma" w:eastAsia="Times New Roman" w:hAnsi="Tahoma" w:cs="Tahoma"/>
          <w:sz w:val="20"/>
          <w:szCs w:val="20"/>
        </w:rPr>
        <w:t>.</w:t>
      </w:r>
    </w:p>
    <w:p w:rsidR="00D50163" w:rsidRDefault="00D50163" w:rsidP="00D50163">
      <w:pPr>
        <w:pStyle w:val="ListParagraph"/>
        <w:numPr>
          <w:ilvl w:val="0"/>
          <w:numId w:val="3"/>
        </w:numPr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Clear the fine in Destiny.</w:t>
      </w:r>
    </w:p>
    <w:p w:rsidR="00D50163" w:rsidRPr="008C5F9D" w:rsidRDefault="00D50163" w:rsidP="00D50163">
      <w:pPr>
        <w:pStyle w:val="ListParagraph"/>
        <w:numPr>
          <w:ilvl w:val="0"/>
          <w:numId w:val="3"/>
        </w:numPr>
        <w:spacing w:after="0" w:line="240" w:lineRule="auto"/>
        <w:rPr>
          <w:rFonts w:ascii="Tahoma" w:eastAsia="Times New Roman" w:hAnsi="Tahoma" w:cs="Tahoma"/>
          <w:color w:val="FF0000"/>
          <w:sz w:val="20"/>
          <w:szCs w:val="20"/>
        </w:rPr>
      </w:pPr>
      <w:r w:rsidRPr="008C5F9D">
        <w:rPr>
          <w:rFonts w:ascii="Tahoma" w:eastAsia="Times New Roman" w:hAnsi="Tahoma" w:cs="Tahoma"/>
          <w:color w:val="FF0000"/>
          <w:sz w:val="20"/>
          <w:szCs w:val="20"/>
        </w:rPr>
        <w:t>Turn money and receipt information in to school office</w:t>
      </w:r>
      <w:r w:rsidR="000C3D6B" w:rsidRPr="008C5F9D">
        <w:rPr>
          <w:rFonts w:ascii="Tahoma" w:eastAsia="Times New Roman" w:hAnsi="Tahoma" w:cs="Tahoma"/>
          <w:color w:val="FF0000"/>
          <w:sz w:val="20"/>
          <w:szCs w:val="20"/>
        </w:rPr>
        <w:t>.</w:t>
      </w:r>
      <w:r w:rsidR="008C5F9D" w:rsidRPr="008C5F9D">
        <w:rPr>
          <w:rFonts w:ascii="Tahoma" w:eastAsia="Times New Roman" w:hAnsi="Tahoma" w:cs="Tahoma"/>
          <w:color w:val="FF0000"/>
          <w:sz w:val="20"/>
          <w:szCs w:val="20"/>
        </w:rPr>
        <w:t xml:space="preserve"> </w:t>
      </w:r>
      <w:r w:rsidR="008C5F9D" w:rsidRPr="008C5F9D">
        <w:rPr>
          <w:rFonts w:ascii="Tahoma" w:eastAsia="Times New Roman" w:hAnsi="Tahoma" w:cs="Tahoma"/>
          <w:b/>
          <w:color w:val="FF0000"/>
          <w:sz w:val="20"/>
          <w:szCs w:val="20"/>
        </w:rPr>
        <w:t>BE SURE TO STIPULATE THAT THIS IS a “LIBRARY FINE” and supply the name of the student who paid it.</w:t>
      </w:r>
    </w:p>
    <w:p w:rsidR="00D50163" w:rsidRDefault="00D50163" w:rsidP="00D50163">
      <w:pPr>
        <w:pStyle w:val="ListParagraph"/>
        <w:numPr>
          <w:ilvl w:val="0"/>
          <w:numId w:val="3"/>
        </w:numPr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 w:rsidRPr="008C5F9D">
        <w:rPr>
          <w:rFonts w:ascii="Tahoma" w:eastAsia="Times New Roman" w:hAnsi="Tahoma" w:cs="Tahoma"/>
          <w:color w:val="FF0000"/>
          <w:sz w:val="20"/>
          <w:szCs w:val="20"/>
        </w:rPr>
        <w:t>School office turns money and information in to TPS business office</w:t>
      </w:r>
      <w:r w:rsidR="008C5F9D" w:rsidRPr="008C5F9D">
        <w:rPr>
          <w:rFonts w:ascii="Tahoma" w:eastAsia="Times New Roman" w:hAnsi="Tahoma" w:cs="Tahoma"/>
          <w:color w:val="FF0000"/>
          <w:sz w:val="20"/>
          <w:szCs w:val="20"/>
        </w:rPr>
        <w:t xml:space="preserve"> or keeps it in an “Activity Account” set up for the library</w:t>
      </w:r>
      <w:r w:rsidRPr="008C5F9D">
        <w:rPr>
          <w:rFonts w:ascii="Tahoma" w:eastAsia="Times New Roman" w:hAnsi="Tahoma" w:cs="Tahoma"/>
          <w:color w:val="FF0000"/>
          <w:sz w:val="20"/>
          <w:szCs w:val="20"/>
        </w:rPr>
        <w:t>.</w:t>
      </w:r>
      <w:r w:rsidR="008C5F9D" w:rsidRPr="008C5F9D">
        <w:rPr>
          <w:rFonts w:ascii="Tahoma" w:eastAsia="Times New Roman" w:hAnsi="Tahoma" w:cs="Tahoma"/>
          <w:color w:val="FF0000"/>
          <w:sz w:val="20"/>
          <w:szCs w:val="20"/>
        </w:rPr>
        <w:t xml:space="preserve">  Either way, the money has to be accounted for as a “Library Fine”.</w:t>
      </w:r>
    </w:p>
    <w:p w:rsidR="00D50163" w:rsidRPr="00D50163" w:rsidRDefault="00D50163" w:rsidP="00D50163">
      <w:pPr>
        <w:pStyle w:val="ListParagraph"/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:rsidR="0026629A" w:rsidRDefault="00172858" w:rsidP="0026629A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 w:rsidRPr="00172858">
        <w:rPr>
          <w:rFonts w:ascii="Tahoma" w:eastAsia="Times New Roman" w:hAnsi="Tahoma" w:cs="Tahoma"/>
          <w:sz w:val="20"/>
          <w:szCs w:val="20"/>
          <w:u w:val="single"/>
        </w:rPr>
        <w:t>Basic Procedure for clearing student records of fines from another building</w:t>
      </w:r>
      <w:r>
        <w:rPr>
          <w:rFonts w:ascii="Tahoma" w:eastAsia="Times New Roman" w:hAnsi="Tahoma" w:cs="Tahoma"/>
          <w:sz w:val="20"/>
          <w:szCs w:val="20"/>
        </w:rPr>
        <w:t>:</w:t>
      </w:r>
    </w:p>
    <w:p w:rsidR="00172858" w:rsidRDefault="00172858" w:rsidP="0026629A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:rsidR="00172858" w:rsidRDefault="00172858" w:rsidP="00D50163">
      <w:pPr>
        <w:pStyle w:val="ListParagraph"/>
        <w:numPr>
          <w:ilvl w:val="0"/>
          <w:numId w:val="1"/>
        </w:numPr>
        <w:spacing w:after="0" w:line="240" w:lineRule="auto"/>
        <w:ind w:left="720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Collect money or effort for lost book.</w:t>
      </w:r>
    </w:p>
    <w:p w:rsidR="00172858" w:rsidRDefault="00172858" w:rsidP="00D50163">
      <w:pPr>
        <w:pStyle w:val="ListParagraph"/>
        <w:numPr>
          <w:ilvl w:val="0"/>
          <w:numId w:val="1"/>
        </w:numPr>
        <w:spacing w:after="0" w:line="240" w:lineRule="auto"/>
        <w:ind w:left="720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Send money </w:t>
      </w:r>
      <w:r w:rsidR="003404F9">
        <w:rPr>
          <w:rFonts w:ascii="Tahoma" w:eastAsia="Times New Roman" w:hAnsi="Tahoma" w:cs="Tahoma"/>
          <w:sz w:val="20"/>
          <w:szCs w:val="20"/>
        </w:rPr>
        <w:t xml:space="preserve">to </w:t>
      </w:r>
      <w:r>
        <w:rPr>
          <w:rFonts w:ascii="Tahoma" w:eastAsia="Times New Roman" w:hAnsi="Tahoma" w:cs="Tahoma"/>
          <w:sz w:val="20"/>
          <w:szCs w:val="20"/>
        </w:rPr>
        <w:t>and contact LMS at school that owned lost book.  Ask LMS to clear the fine in Destiny as soon as they receive the money.</w:t>
      </w:r>
    </w:p>
    <w:p w:rsidR="00172858" w:rsidRPr="00172858" w:rsidRDefault="00172858" w:rsidP="00D50163">
      <w:pPr>
        <w:pStyle w:val="ListParagraph"/>
        <w:numPr>
          <w:ilvl w:val="0"/>
          <w:numId w:val="1"/>
        </w:numPr>
        <w:spacing w:after="0" w:line="240" w:lineRule="auto"/>
        <w:ind w:left="720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LMS at school that owned lost book, clears the fine in Destiny and turns money in to school office.</w:t>
      </w:r>
    </w:p>
    <w:p w:rsidR="00172858" w:rsidRDefault="00172858" w:rsidP="0026629A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:rsidR="00172858" w:rsidRPr="00B2023E" w:rsidRDefault="00172858" w:rsidP="00B2023E">
      <w:pPr>
        <w:tabs>
          <w:tab w:val="left" w:pos="450"/>
        </w:tabs>
        <w:spacing w:after="0" w:line="240" w:lineRule="auto"/>
        <w:ind w:left="450"/>
        <w:rPr>
          <w:rFonts w:ascii="Tahoma" w:eastAsia="Times New Roman" w:hAnsi="Tahoma" w:cs="Tahoma"/>
          <w:sz w:val="20"/>
          <w:szCs w:val="20"/>
        </w:rPr>
      </w:pPr>
      <w:r w:rsidRPr="00B2023E">
        <w:rPr>
          <w:rFonts w:ascii="Tahoma" w:eastAsia="Times New Roman" w:hAnsi="Tahoma" w:cs="Tahoma"/>
          <w:sz w:val="20"/>
          <w:szCs w:val="20"/>
        </w:rPr>
        <w:t>Things that make this work smoothly:</w:t>
      </w:r>
    </w:p>
    <w:p w:rsidR="00172858" w:rsidRDefault="00172858" w:rsidP="0026629A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:rsidR="00172858" w:rsidRPr="000C3D6B" w:rsidRDefault="00172858" w:rsidP="00D50163">
      <w:pPr>
        <w:pStyle w:val="ListParagraph"/>
        <w:numPr>
          <w:ilvl w:val="0"/>
          <w:numId w:val="2"/>
        </w:numPr>
        <w:spacing w:after="0" w:line="240" w:lineRule="auto"/>
        <w:ind w:left="720"/>
        <w:rPr>
          <w:rFonts w:ascii="Tahoma" w:eastAsia="Times New Roman" w:hAnsi="Tahoma" w:cs="Tahoma"/>
          <w:color w:val="0070C0"/>
          <w:sz w:val="20"/>
          <w:szCs w:val="20"/>
        </w:rPr>
      </w:pPr>
      <w:r w:rsidRPr="000C3D6B">
        <w:rPr>
          <w:rFonts w:ascii="Tahoma" w:eastAsia="Times New Roman" w:hAnsi="Tahoma" w:cs="Tahoma"/>
          <w:color w:val="0070C0"/>
          <w:sz w:val="20"/>
          <w:szCs w:val="20"/>
        </w:rPr>
        <w:t xml:space="preserve">At the </w:t>
      </w:r>
      <w:r w:rsidR="003404F9" w:rsidRPr="000C3D6B">
        <w:rPr>
          <w:rFonts w:ascii="Tahoma" w:eastAsia="Times New Roman" w:hAnsi="Tahoma" w:cs="Tahoma"/>
          <w:color w:val="0070C0"/>
          <w:sz w:val="20"/>
          <w:szCs w:val="20"/>
        </w:rPr>
        <w:t>beginning</w:t>
      </w:r>
      <w:r w:rsidRPr="000C3D6B">
        <w:rPr>
          <w:rFonts w:ascii="Tahoma" w:eastAsia="Times New Roman" w:hAnsi="Tahoma" w:cs="Tahoma"/>
          <w:color w:val="0070C0"/>
          <w:sz w:val="20"/>
          <w:szCs w:val="20"/>
        </w:rPr>
        <w:t xml:space="preserve"> of the year mark books </w:t>
      </w:r>
      <w:r w:rsidR="00710B50" w:rsidRPr="000C3D6B">
        <w:rPr>
          <w:rFonts w:ascii="Tahoma" w:eastAsia="Times New Roman" w:hAnsi="Tahoma" w:cs="Tahoma"/>
          <w:color w:val="0070C0"/>
          <w:sz w:val="20"/>
          <w:szCs w:val="20"/>
        </w:rPr>
        <w:t>“</w:t>
      </w:r>
      <w:r w:rsidRPr="000C3D6B">
        <w:rPr>
          <w:rFonts w:ascii="Tahoma" w:eastAsia="Times New Roman" w:hAnsi="Tahoma" w:cs="Tahoma"/>
          <w:color w:val="0070C0"/>
          <w:sz w:val="20"/>
          <w:szCs w:val="20"/>
        </w:rPr>
        <w:t>lost</w:t>
      </w:r>
      <w:r w:rsidR="00710B50" w:rsidRPr="000C3D6B">
        <w:rPr>
          <w:rFonts w:ascii="Tahoma" w:eastAsia="Times New Roman" w:hAnsi="Tahoma" w:cs="Tahoma"/>
          <w:color w:val="0070C0"/>
          <w:sz w:val="20"/>
          <w:szCs w:val="20"/>
        </w:rPr>
        <w:t>”</w:t>
      </w:r>
      <w:r w:rsidRPr="000C3D6B">
        <w:rPr>
          <w:rFonts w:ascii="Tahoma" w:eastAsia="Times New Roman" w:hAnsi="Tahoma" w:cs="Tahoma"/>
          <w:color w:val="0070C0"/>
          <w:sz w:val="20"/>
          <w:szCs w:val="20"/>
        </w:rPr>
        <w:t xml:space="preserve"> that are checked out to students</w:t>
      </w:r>
      <w:r w:rsidR="003404F9" w:rsidRPr="000C3D6B">
        <w:rPr>
          <w:rFonts w:ascii="Tahoma" w:eastAsia="Times New Roman" w:hAnsi="Tahoma" w:cs="Tahoma"/>
          <w:color w:val="0070C0"/>
          <w:sz w:val="20"/>
          <w:szCs w:val="20"/>
        </w:rPr>
        <w:t xml:space="preserve"> and over-due from the previous year</w:t>
      </w:r>
      <w:r w:rsidR="00710B50" w:rsidRPr="000C3D6B">
        <w:rPr>
          <w:rFonts w:ascii="Tahoma" w:eastAsia="Times New Roman" w:hAnsi="Tahoma" w:cs="Tahoma"/>
          <w:color w:val="0070C0"/>
          <w:sz w:val="20"/>
          <w:szCs w:val="20"/>
        </w:rPr>
        <w:t>.</w:t>
      </w:r>
    </w:p>
    <w:p w:rsidR="00B2023E" w:rsidRPr="00B2023E" w:rsidRDefault="003404F9" w:rsidP="00D50163">
      <w:pPr>
        <w:pStyle w:val="ListParagraph"/>
        <w:numPr>
          <w:ilvl w:val="0"/>
          <w:numId w:val="2"/>
        </w:numPr>
        <w:spacing w:after="0" w:line="240" w:lineRule="auto"/>
        <w:ind w:left="720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Don’t delete copy records for books marked “lost”, unless they were lost more than three years ago.</w:t>
      </w:r>
      <w:r w:rsidR="00B2023E">
        <w:rPr>
          <w:rFonts w:ascii="Tahoma" w:eastAsia="Times New Roman" w:hAnsi="Tahoma" w:cs="Tahoma"/>
          <w:sz w:val="20"/>
          <w:szCs w:val="20"/>
        </w:rPr>
        <w:t xml:space="preserve"> (We may have to revisit this)</w:t>
      </w:r>
    </w:p>
    <w:p w:rsidR="00172858" w:rsidRPr="009302A6" w:rsidRDefault="00172858" w:rsidP="0026629A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:rsidR="00D50163" w:rsidRDefault="00D50163">
      <w:pPr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br w:type="page"/>
      </w:r>
    </w:p>
    <w:p w:rsidR="00B2023E" w:rsidRPr="00B2023E" w:rsidRDefault="00B2023E" w:rsidP="0026629A">
      <w:pPr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</w:rPr>
      </w:pPr>
      <w:r w:rsidRPr="00B2023E">
        <w:rPr>
          <w:rFonts w:ascii="Tahoma" w:eastAsia="Times New Roman" w:hAnsi="Tahoma" w:cs="Tahoma"/>
          <w:sz w:val="20"/>
          <w:szCs w:val="20"/>
          <w:u w:val="single"/>
        </w:rPr>
        <w:lastRenderedPageBreak/>
        <w:t xml:space="preserve">Reimbursing parents for </w:t>
      </w:r>
      <w:r w:rsidR="00D50163">
        <w:rPr>
          <w:rFonts w:ascii="Tahoma" w:eastAsia="Times New Roman" w:hAnsi="Tahoma" w:cs="Tahoma"/>
          <w:sz w:val="20"/>
          <w:szCs w:val="20"/>
          <w:u w:val="single"/>
        </w:rPr>
        <w:t>“</w:t>
      </w:r>
      <w:r w:rsidRPr="00B2023E">
        <w:rPr>
          <w:rFonts w:ascii="Tahoma" w:eastAsia="Times New Roman" w:hAnsi="Tahoma" w:cs="Tahoma"/>
          <w:sz w:val="20"/>
          <w:szCs w:val="20"/>
          <w:u w:val="single"/>
        </w:rPr>
        <w:t>found</w:t>
      </w:r>
      <w:r w:rsidR="00D50163">
        <w:rPr>
          <w:rFonts w:ascii="Tahoma" w:eastAsia="Times New Roman" w:hAnsi="Tahoma" w:cs="Tahoma"/>
          <w:sz w:val="20"/>
          <w:szCs w:val="20"/>
          <w:u w:val="single"/>
        </w:rPr>
        <w:t>”</w:t>
      </w:r>
      <w:r w:rsidRPr="00B2023E">
        <w:rPr>
          <w:rFonts w:ascii="Tahoma" w:eastAsia="Times New Roman" w:hAnsi="Tahoma" w:cs="Tahoma"/>
          <w:sz w:val="20"/>
          <w:szCs w:val="20"/>
          <w:u w:val="single"/>
        </w:rPr>
        <w:t xml:space="preserve"> </w:t>
      </w:r>
      <w:r w:rsidR="00D50163">
        <w:rPr>
          <w:rFonts w:ascii="Tahoma" w:eastAsia="Times New Roman" w:hAnsi="Tahoma" w:cs="Tahoma"/>
          <w:sz w:val="20"/>
          <w:szCs w:val="20"/>
          <w:u w:val="single"/>
        </w:rPr>
        <w:t>lost books</w:t>
      </w:r>
      <w:r w:rsidRPr="00B2023E">
        <w:rPr>
          <w:rFonts w:ascii="Tahoma" w:eastAsia="Times New Roman" w:hAnsi="Tahoma" w:cs="Tahoma"/>
          <w:sz w:val="20"/>
          <w:szCs w:val="20"/>
          <w:u w:val="single"/>
        </w:rPr>
        <w:t>:</w:t>
      </w:r>
    </w:p>
    <w:p w:rsidR="00B2023E" w:rsidRDefault="00B2023E" w:rsidP="0026629A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:rsidR="0026629A" w:rsidRDefault="0026629A" w:rsidP="0026629A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 w:rsidRPr="009302A6">
        <w:rPr>
          <w:rFonts w:ascii="Tahoma" w:eastAsia="Times New Roman" w:hAnsi="Tahoma" w:cs="Tahoma"/>
          <w:sz w:val="20"/>
          <w:szCs w:val="20"/>
        </w:rPr>
        <w:t>The other issue that comes up when school starts is that inventory will have found books that people paid</w:t>
      </w:r>
      <w:r w:rsidR="009302A6">
        <w:rPr>
          <w:rFonts w:ascii="Tahoma" w:eastAsia="Times New Roman" w:hAnsi="Tahoma" w:cs="Tahoma"/>
          <w:sz w:val="20"/>
          <w:szCs w:val="20"/>
        </w:rPr>
        <w:t xml:space="preserve"> for and now </w:t>
      </w:r>
      <w:r w:rsidR="00D50163">
        <w:rPr>
          <w:rFonts w:ascii="Tahoma" w:eastAsia="Times New Roman" w:hAnsi="Tahoma" w:cs="Tahoma"/>
          <w:sz w:val="20"/>
          <w:szCs w:val="20"/>
        </w:rPr>
        <w:t>they are owed a refund</w:t>
      </w:r>
      <w:r w:rsidR="009302A6">
        <w:rPr>
          <w:rFonts w:ascii="Tahoma" w:eastAsia="Times New Roman" w:hAnsi="Tahoma" w:cs="Tahoma"/>
          <w:sz w:val="20"/>
          <w:szCs w:val="20"/>
        </w:rPr>
        <w:t xml:space="preserve">.  </w:t>
      </w:r>
      <w:r w:rsidR="008C5F9D">
        <w:rPr>
          <w:rFonts w:ascii="Tahoma" w:eastAsia="Times New Roman" w:hAnsi="Tahoma" w:cs="Tahoma"/>
          <w:sz w:val="20"/>
          <w:szCs w:val="20"/>
        </w:rPr>
        <w:t xml:space="preserve">IF THE </w:t>
      </w:r>
      <w:r w:rsidR="00BE6238">
        <w:rPr>
          <w:rFonts w:ascii="Tahoma" w:eastAsia="Times New Roman" w:hAnsi="Tahoma" w:cs="Tahoma"/>
          <w:sz w:val="20"/>
          <w:szCs w:val="20"/>
        </w:rPr>
        <w:t>BOOK WAS MARKED LOST</w:t>
      </w:r>
      <w:r w:rsidR="008C5F9D">
        <w:rPr>
          <w:rFonts w:ascii="Tahoma" w:eastAsia="Times New Roman" w:hAnsi="Tahoma" w:cs="Tahoma"/>
          <w:sz w:val="20"/>
          <w:szCs w:val="20"/>
        </w:rPr>
        <w:t xml:space="preserve"> WITHIN ONE YEAR OF FINDING THE BOOK, t</w:t>
      </w:r>
      <w:r w:rsidR="00B2023E">
        <w:rPr>
          <w:rFonts w:ascii="Tahoma" w:eastAsia="Times New Roman" w:hAnsi="Tahoma" w:cs="Tahoma"/>
          <w:sz w:val="20"/>
          <w:szCs w:val="20"/>
        </w:rPr>
        <w:t>he LMS should notify the school office</w:t>
      </w:r>
      <w:r w:rsidR="002409F6">
        <w:rPr>
          <w:rFonts w:ascii="Tahoma" w:eastAsia="Times New Roman" w:hAnsi="Tahoma" w:cs="Tahoma"/>
          <w:sz w:val="20"/>
          <w:szCs w:val="20"/>
        </w:rPr>
        <w:t xml:space="preserve"> </w:t>
      </w:r>
      <w:r w:rsidR="00B2023E">
        <w:rPr>
          <w:rFonts w:ascii="Tahoma" w:eastAsia="Times New Roman" w:hAnsi="Tahoma" w:cs="Tahoma"/>
          <w:sz w:val="20"/>
          <w:szCs w:val="20"/>
        </w:rPr>
        <w:t>that a refund is due the student.  (This is why it is important to properly record the amount of money that was actually paid.)</w:t>
      </w:r>
      <w:r w:rsidR="002409F6">
        <w:rPr>
          <w:rFonts w:ascii="Tahoma" w:eastAsia="Times New Roman" w:hAnsi="Tahoma" w:cs="Tahoma"/>
          <w:sz w:val="20"/>
          <w:szCs w:val="20"/>
        </w:rPr>
        <w:t xml:space="preserve">  If the fine was paid at another school, then the LMS who has the student should notify the LMS at the school where the fine was paid and ask </w:t>
      </w:r>
      <w:r w:rsidR="00363B11">
        <w:rPr>
          <w:rFonts w:ascii="Tahoma" w:eastAsia="Times New Roman" w:hAnsi="Tahoma" w:cs="Tahoma"/>
          <w:sz w:val="20"/>
          <w:szCs w:val="20"/>
        </w:rPr>
        <w:t>that he/she notify her office.</w:t>
      </w:r>
    </w:p>
    <w:p w:rsidR="009B292D" w:rsidRDefault="009B292D" w:rsidP="0026629A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:rsidR="009B292D" w:rsidRPr="009B292D" w:rsidRDefault="009B292D" w:rsidP="0026629A">
      <w:pPr>
        <w:spacing w:after="0" w:line="240" w:lineRule="auto"/>
        <w:rPr>
          <w:rFonts w:ascii="Tahoma" w:eastAsia="Times New Roman" w:hAnsi="Tahoma" w:cs="Tahoma"/>
          <w:color w:val="00B050"/>
          <w:sz w:val="20"/>
          <w:szCs w:val="20"/>
        </w:rPr>
      </w:pPr>
      <w:r w:rsidRPr="009B292D">
        <w:rPr>
          <w:rFonts w:ascii="Tahoma" w:eastAsia="Times New Roman" w:hAnsi="Tahoma" w:cs="Tahoma"/>
          <w:color w:val="00B050"/>
          <w:sz w:val="20"/>
          <w:szCs w:val="20"/>
        </w:rPr>
        <w:t>ALWAYS let the library media specialist in the school where the refund is owed</w:t>
      </w:r>
      <w:r w:rsidR="00BE6238">
        <w:rPr>
          <w:rFonts w:ascii="Tahoma" w:eastAsia="Times New Roman" w:hAnsi="Tahoma" w:cs="Tahoma"/>
          <w:color w:val="00B050"/>
          <w:sz w:val="20"/>
          <w:szCs w:val="20"/>
        </w:rPr>
        <w:t xml:space="preserve"> know</w:t>
      </w:r>
      <w:r w:rsidRPr="009B292D">
        <w:rPr>
          <w:rFonts w:ascii="Tahoma" w:eastAsia="Times New Roman" w:hAnsi="Tahoma" w:cs="Tahoma"/>
          <w:color w:val="00B050"/>
          <w:sz w:val="20"/>
          <w:szCs w:val="20"/>
        </w:rPr>
        <w:t xml:space="preserve"> that a refund is owed a student, BEFORE you notify the student.  This gives everyone a chance to verify the need previous to issuing the notice.</w:t>
      </w:r>
    </w:p>
    <w:p w:rsidR="002409F6" w:rsidRDefault="002409F6" w:rsidP="0026629A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:rsidR="002409F6" w:rsidRDefault="002409F6" w:rsidP="0026629A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The business office has in place a mechanism for reimbursing the parent.  </w:t>
      </w:r>
      <w:r w:rsidR="009B292D">
        <w:rPr>
          <w:rFonts w:ascii="Tahoma" w:eastAsia="Times New Roman" w:hAnsi="Tahoma" w:cs="Tahoma"/>
          <w:sz w:val="20"/>
          <w:szCs w:val="20"/>
        </w:rPr>
        <w:t xml:space="preserve">If your </w:t>
      </w:r>
      <w:r>
        <w:rPr>
          <w:rFonts w:ascii="Tahoma" w:eastAsia="Times New Roman" w:hAnsi="Tahoma" w:cs="Tahoma"/>
          <w:sz w:val="20"/>
          <w:szCs w:val="20"/>
        </w:rPr>
        <w:t xml:space="preserve">school office </w:t>
      </w:r>
      <w:r w:rsidR="009B292D">
        <w:rPr>
          <w:rFonts w:ascii="Tahoma" w:eastAsia="Times New Roman" w:hAnsi="Tahoma" w:cs="Tahoma"/>
          <w:sz w:val="20"/>
          <w:szCs w:val="20"/>
        </w:rPr>
        <w:t xml:space="preserve">takes advantage of this method (turns money received for lost library books into the Business office) the school office </w:t>
      </w:r>
      <w:r>
        <w:rPr>
          <w:rFonts w:ascii="Tahoma" w:eastAsia="Times New Roman" w:hAnsi="Tahoma" w:cs="Tahoma"/>
          <w:sz w:val="20"/>
          <w:szCs w:val="20"/>
        </w:rPr>
        <w:t xml:space="preserve">starts the procedure and should notify you </w:t>
      </w:r>
      <w:r w:rsidR="00D50163">
        <w:rPr>
          <w:rFonts w:ascii="Tahoma" w:eastAsia="Times New Roman" w:hAnsi="Tahoma" w:cs="Tahoma"/>
          <w:sz w:val="20"/>
          <w:szCs w:val="20"/>
        </w:rPr>
        <w:t>when this is done.</w:t>
      </w:r>
      <w:r>
        <w:rPr>
          <w:rFonts w:ascii="Tahoma" w:eastAsia="Times New Roman" w:hAnsi="Tahoma" w:cs="Tahoma"/>
          <w:sz w:val="20"/>
          <w:szCs w:val="20"/>
        </w:rPr>
        <w:t xml:space="preserve">  Then you sho</w:t>
      </w:r>
      <w:r w:rsidR="004C143E">
        <w:rPr>
          <w:rFonts w:ascii="Tahoma" w:eastAsia="Times New Roman" w:hAnsi="Tahoma" w:cs="Tahoma"/>
          <w:sz w:val="20"/>
          <w:szCs w:val="20"/>
        </w:rPr>
        <w:t>uld clear the record in Destiny.</w:t>
      </w:r>
    </w:p>
    <w:p w:rsidR="008C5F9D" w:rsidRDefault="008C5F9D" w:rsidP="0026629A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:rsidR="008C5F9D" w:rsidRDefault="008C5F9D" w:rsidP="0026629A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If your school keeps the money in an “Activity Account” then you need to leave money in that account to cover any refunds that may come to light.</w:t>
      </w:r>
    </w:p>
    <w:p w:rsidR="00D90A33" w:rsidRDefault="00D90A33" w:rsidP="0026629A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:rsidR="00D90A33" w:rsidRPr="009B292D" w:rsidRDefault="00D90A33" w:rsidP="00D90A33">
      <w:pPr>
        <w:spacing w:after="0" w:line="240" w:lineRule="auto"/>
        <w:rPr>
          <w:rFonts w:ascii="Tahoma" w:eastAsia="Times New Roman" w:hAnsi="Tahoma" w:cs="Tahoma"/>
          <w:color w:val="00B050"/>
          <w:sz w:val="20"/>
          <w:szCs w:val="20"/>
        </w:rPr>
      </w:pPr>
      <w:r w:rsidRPr="009B292D">
        <w:rPr>
          <w:rFonts w:ascii="Tahoma" w:eastAsia="Times New Roman" w:hAnsi="Tahoma" w:cs="Tahoma"/>
          <w:color w:val="00B050"/>
          <w:sz w:val="20"/>
          <w:szCs w:val="20"/>
        </w:rPr>
        <w:t>Paid fines are only refundable for 1 year from the date the book is marked lost.</w:t>
      </w:r>
    </w:p>
    <w:p w:rsidR="00D90A33" w:rsidRPr="000C3D6B" w:rsidRDefault="00D90A33" w:rsidP="0026629A">
      <w:pPr>
        <w:spacing w:after="0" w:line="240" w:lineRule="auto"/>
        <w:rPr>
          <w:rFonts w:ascii="Tahoma" w:eastAsia="Times New Roman" w:hAnsi="Tahoma" w:cs="Tahoma"/>
          <w:color w:val="0070C0"/>
          <w:sz w:val="20"/>
          <w:szCs w:val="20"/>
        </w:rPr>
      </w:pPr>
    </w:p>
    <w:sectPr w:rsidR="00D90A33" w:rsidRPr="000C3D6B" w:rsidSect="00D50163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4EDA" w:rsidRDefault="005A4EDA" w:rsidP="0026629A">
      <w:pPr>
        <w:spacing w:after="0" w:line="240" w:lineRule="auto"/>
      </w:pPr>
      <w:r>
        <w:separator/>
      </w:r>
    </w:p>
  </w:endnote>
  <w:endnote w:type="continuationSeparator" w:id="0">
    <w:p w:rsidR="005A4EDA" w:rsidRDefault="005A4EDA" w:rsidP="00266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163" w:rsidRDefault="00D50163">
    <w:pPr>
      <w:pStyle w:val="Footer"/>
    </w:pPr>
    <w:r>
      <w:t xml:space="preserve">TPS Media Services </w:t>
    </w:r>
    <w:r w:rsidR="009B292D">
      <w:t>–</w:t>
    </w:r>
    <w:r>
      <w:t xml:space="preserve"> </w:t>
    </w:r>
    <w:r w:rsidR="009B292D">
      <w:t>8/1/16</w:t>
    </w:r>
  </w:p>
  <w:p w:rsidR="00D50163" w:rsidRDefault="00D5016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4EDA" w:rsidRDefault="005A4EDA" w:rsidP="0026629A">
      <w:pPr>
        <w:spacing w:after="0" w:line="240" w:lineRule="auto"/>
      </w:pPr>
      <w:r>
        <w:separator/>
      </w:r>
    </w:p>
  </w:footnote>
  <w:footnote w:type="continuationSeparator" w:id="0">
    <w:p w:rsidR="005A4EDA" w:rsidRDefault="005A4EDA" w:rsidP="00266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163" w:rsidRPr="009302A6" w:rsidRDefault="00D50163" w:rsidP="00363B11">
    <w:pPr>
      <w:spacing w:after="0" w:line="240" w:lineRule="auto"/>
      <w:rPr>
        <w:rFonts w:ascii="Tahoma" w:eastAsia="Times New Roman" w:hAnsi="Tahoma" w:cs="Tahoma"/>
        <w:b/>
        <w:sz w:val="20"/>
        <w:szCs w:val="20"/>
        <w:u w:val="single"/>
      </w:rPr>
    </w:pPr>
    <w:r w:rsidRPr="009302A6">
      <w:rPr>
        <w:rFonts w:ascii="Tahoma" w:eastAsia="Times New Roman" w:hAnsi="Tahoma" w:cs="Tahoma"/>
        <w:b/>
        <w:sz w:val="20"/>
        <w:szCs w:val="20"/>
        <w:u w:val="single"/>
      </w:rPr>
      <w:t xml:space="preserve">Lost and Found </w:t>
    </w:r>
    <w:r>
      <w:rPr>
        <w:rFonts w:ascii="Tahoma" w:eastAsia="Times New Roman" w:hAnsi="Tahoma" w:cs="Tahoma"/>
        <w:b/>
        <w:sz w:val="20"/>
        <w:szCs w:val="20"/>
        <w:u w:val="single"/>
      </w:rPr>
      <w:t xml:space="preserve">Library </w:t>
    </w:r>
    <w:r w:rsidRPr="009302A6">
      <w:rPr>
        <w:rFonts w:ascii="Tahoma" w:eastAsia="Times New Roman" w:hAnsi="Tahoma" w:cs="Tahoma"/>
        <w:b/>
        <w:sz w:val="20"/>
        <w:szCs w:val="20"/>
        <w:u w:val="single"/>
      </w:rPr>
      <w:t>Books</w:t>
    </w:r>
  </w:p>
  <w:p w:rsidR="00D50163" w:rsidRDefault="00D5016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9B3D9E"/>
    <w:multiLevelType w:val="hybridMultilevel"/>
    <w:tmpl w:val="085860EA"/>
    <w:lvl w:ilvl="0" w:tplc="13C6EC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6BD16A6"/>
    <w:multiLevelType w:val="hybridMultilevel"/>
    <w:tmpl w:val="F604A5D4"/>
    <w:lvl w:ilvl="0" w:tplc="2D3CB9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94B24FF"/>
    <w:multiLevelType w:val="hybridMultilevel"/>
    <w:tmpl w:val="B756FE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29A"/>
    <w:rsid w:val="000C3D6B"/>
    <w:rsid w:val="00116A1E"/>
    <w:rsid w:val="001613D7"/>
    <w:rsid w:val="00172858"/>
    <w:rsid w:val="002409F6"/>
    <w:rsid w:val="0026629A"/>
    <w:rsid w:val="003404F9"/>
    <w:rsid w:val="00363B11"/>
    <w:rsid w:val="004C143E"/>
    <w:rsid w:val="004F4389"/>
    <w:rsid w:val="005A4EDA"/>
    <w:rsid w:val="00640B73"/>
    <w:rsid w:val="00685F64"/>
    <w:rsid w:val="00705BAA"/>
    <w:rsid w:val="00710B50"/>
    <w:rsid w:val="008C5F9D"/>
    <w:rsid w:val="009302A6"/>
    <w:rsid w:val="009B292D"/>
    <w:rsid w:val="00A33749"/>
    <w:rsid w:val="00AA192D"/>
    <w:rsid w:val="00AB5946"/>
    <w:rsid w:val="00B2023E"/>
    <w:rsid w:val="00BE5A6B"/>
    <w:rsid w:val="00BE6238"/>
    <w:rsid w:val="00C4221F"/>
    <w:rsid w:val="00D50163"/>
    <w:rsid w:val="00D734F0"/>
    <w:rsid w:val="00D90A33"/>
    <w:rsid w:val="00F93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E07B1F0-AAB9-4E4D-93F3-8944E97DA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5F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62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629A"/>
  </w:style>
  <w:style w:type="paragraph" w:styleId="Footer">
    <w:name w:val="footer"/>
    <w:basedOn w:val="Normal"/>
    <w:link w:val="FooterChar"/>
    <w:uiPriority w:val="99"/>
    <w:unhideWhenUsed/>
    <w:rsid w:val="002662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629A"/>
  </w:style>
  <w:style w:type="paragraph" w:styleId="BalloonText">
    <w:name w:val="Balloon Text"/>
    <w:basedOn w:val="Normal"/>
    <w:link w:val="BalloonTextChar"/>
    <w:uiPriority w:val="99"/>
    <w:semiHidden/>
    <w:unhideWhenUsed/>
    <w:rsid w:val="00266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29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728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547376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3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7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2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12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6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3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9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570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Clone User</dc:creator>
  <cp:keywords/>
  <dc:description/>
  <cp:lastModifiedBy>DIANE LEUPOLD</cp:lastModifiedBy>
  <cp:revision>2</cp:revision>
  <cp:lastPrinted>2011-08-26T22:44:00Z</cp:lastPrinted>
  <dcterms:created xsi:type="dcterms:W3CDTF">2017-08-06T14:44:00Z</dcterms:created>
  <dcterms:modified xsi:type="dcterms:W3CDTF">2017-08-06T14:44:00Z</dcterms:modified>
</cp:coreProperties>
</file>